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社区卫生服务中心工作制度</w:t>
      </w:r>
    </w:p>
    <w:p>
      <w:pPr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1、在卫生行政部门的领导下，实行中心主任负责制。</w:t>
      </w:r>
    </w:p>
    <w:p>
      <w:pPr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2、为社区居民提供预防、医疗、保健、康复、健康教育和计划生育技术服务等“六位一体”的服务。</w:t>
      </w:r>
    </w:p>
    <w:p>
      <w:pPr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3、运用适宜的中医药、西医及中西医结合技术承担社区居民常见病、多发病、慢性病的防治工作。</w:t>
      </w:r>
    </w:p>
    <w:p>
      <w:pPr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4、对于疑难病症患者及时会诊、转诊，建立医疗差错、事故登记制度。</w:t>
      </w:r>
    </w:p>
    <w:p>
      <w:pPr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5、对老年人、行动不便的慢性病人提供出诊及家庭病床等上门服务。</w:t>
      </w:r>
    </w:p>
    <w:p>
      <w:pPr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6、定期开展健康教育及健康促进活动，举办讲座，发放健康教育宣传手册。</w:t>
      </w:r>
    </w:p>
    <w:p>
      <w:pPr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7、开展计划生育技术服务及妇幼保健工作。</w:t>
      </w:r>
    </w:p>
    <w:p>
      <w:pPr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8、为辖区内居民建立健康档案，并对健康档案实行规范化、标准化的管理，</w:t>
      </w:r>
    </w:p>
    <w:p>
      <w:pPr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对慢性非传染性疾病实行分类管理。</w:t>
      </w:r>
    </w:p>
    <w:p>
      <w:pPr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9、对残疾病人、偏瘫、脑血管病后遗症病人及有康复需求的人群开展康复</w:t>
      </w:r>
    </w:p>
    <w:p>
      <w:pPr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训练及指导。</w:t>
      </w:r>
    </w:p>
    <w:p>
      <w:pPr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10、每三年在辖区内进行社区普查，修订社区诊断，根据社区主要健康问</w:t>
      </w:r>
    </w:p>
    <w:p>
      <w:pPr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题制定干预计划并组织实施。</w:t>
      </w:r>
    </w:p>
    <w:p>
      <w:pPr>
        <w:numPr>
          <w:ilvl w:val="0"/>
          <w:numId w:val="1"/>
        </w:numPr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对辖区内的社区卫生服务站实行对口管理，业务指导。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</w:p>
    <w:p>
      <w:pPr>
        <w:widowControl w:val="0"/>
        <w:numPr>
          <w:numId w:val="0"/>
        </w:numPr>
        <w:jc w:val="center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中心办公室工作制度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1、在中心主任的领导下，负责行政管理工作，协调、沟通各部门的工作联系。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2、负责草拟、制定发展规划、年度工作计划和总结。负责行政公文的签发、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登记、传递、传阅、立卷、归档、保管和利用工作。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3、负责安排各种会议，做好记录，并负责安排总值班。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4、认真做好上传下达，及时做好各种电话、信函、文件及领导指示的登记、传达、转办和反馈，负责处理信访工作。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5、负责做好印鉴管理、通讯联络、参观访问、对外友好交流和外宾的接待工作，并负责与社区保持联系。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6、负责人事调配、劳动工资、职工教育、职称评聘及职工退休等工作。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7、负责政治思想工作，抓好科室政治学习，做好记录。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8、加强行风建设，改善服务态度，坚持医德医风考评，考评结果装入职工个人档案，作为评先晋升的依据。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</w:p>
    <w:p>
      <w:pPr>
        <w:widowControl w:val="0"/>
        <w:numPr>
          <w:numId w:val="0"/>
        </w:numPr>
        <w:jc w:val="center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信息资料管理制度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1、在中心主任领导下负责全中心计算机网络系统、信息资料收集及统计等管理工作和日常信息咨询工作，信息管理和咨询工作做到精确、及时、严谨。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2、制定居民健康档案管理使用办法，专人负责档案的管理与使用，建立健全档案资料。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3、专人负责计算机系统的管理与使用，负责本辖区社区卫生 服务管理 网络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的维护，定期检查设备情况，及时发现问题及早排除，严桂非丁作性质使 用机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器，保证机器性能良好和计算机各点位终端运转良好。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4、按时收集、汇总、上报各项数据、报表资料，保证真实、准确、及时、完整。遵守各种信息资料的保密制度。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5、社区基本情况主要数据资料上墙。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</w:p>
    <w:p>
      <w:pPr>
        <w:widowControl w:val="0"/>
        <w:numPr>
          <w:numId w:val="0"/>
        </w:numPr>
        <w:jc w:val="center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信息资料管理人员岗位职责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1、在中心主任领导下开展各项工作。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2、负责健康档案文本保管，资料微机输入，保持微机内的记录与文本记录一致，并做到同步更新及动态变更，管理有序。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3、社区居民健康档案由社区中心保管，应保证居民信息资料的完整性与可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利用性，防止信息的泄露与丢失。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4、做好健康档案文本借阅工作，按规定手续办理借阅、归还工作。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5、对各科室(站)查阅、使用电子版健康档案设置不同层级的使用权限，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保证信息安全。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6、熟练运用各种卫生服务管理软件，配合中心办公室保证信息渠道通畅，每月有资料汇总、统计、分析，主要数据上墙，做好信息的开发利用工作。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7、认真执行中心的各项规章制度。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</w:p>
    <w:p>
      <w:pPr>
        <w:widowControl w:val="0"/>
        <w:numPr>
          <w:numId w:val="0"/>
        </w:numPr>
        <w:jc w:val="center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全科诊室工作制度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1、社区卫生服务中心开设全科门诊，应由具备执业资格、经过全科医学岗位培训的全科医生应诊。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2、全科医生为个人家庭和社区提供优质、方便、经济有效、一体化的基层医疗保健服务，进行生命、健康与疾病的全过程、全方位负责式管理。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3、全科诊室诊疗方式为日常门诊、电话预约上门服务和出诊等，对门诊就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诊的急、危、重症病人开展会诊、转诊工作。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4、尊重病人的人格，保护其隐私，正确恰当的处理好病人对病情的知情权，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对接受治疗的选择权，对急危重症病人除施以积极救治和转会诊外，医生有对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病人及家属等告知和签字的责任。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5、开展多种形式的健康教育，结合实际情况进行有针对性的口头宣传，发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放健康处方。</w:t>
      </w:r>
    </w:p>
    <w:p>
      <w:pPr>
        <w:widowControl w:val="0"/>
        <w:numPr>
          <w:ilvl w:val="0"/>
          <w:numId w:val="2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严格执行消毒隔离制度，遵守无菌操作规程，防止交叉感染，做好疫情报告。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</w:p>
    <w:p>
      <w:pPr>
        <w:widowControl w:val="0"/>
        <w:numPr>
          <w:numId w:val="0"/>
        </w:numPr>
        <w:jc w:val="center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全科医师岗位职责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1、服从社区卫生服务中心主任及科主任领导，承担社区卫生服务工作中基本医疗、保健、康复技术服务、健康教育和双向转诊、传染病发现及报告等任务。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2、承担以高而压、糖尿病、心脑而管疾病、恶性肿瘤等为主的慢性非传染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性疾病的防治。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3、协助区(市)县疾病预防控制中心进行传染病的预防与控制工作。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4、主持进行社区诊断，根据本社区主要卫生问题，制定以健康教育、行为干预等为手段的健康促进工作方案，并组织实施，完成评估总结。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5、组织社区健康人群与高危人群的健康管理，包括疾病的筛查与咨询。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6、组织并指导社区护理、社区康复、社区计划生育技术服务等各项社区卫生服务工作。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7、运用中西医适宜技术开展社区疾病的预防与控制工作。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8、组织建立并使用社区居民健康档案。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9、组织开设家庭病床，开展家庭卫生服务。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10、组织对社区重点人群的保健。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11、配合精神卫生指导医生开展基本的精神卫生服务(包括初步的心理咨询与治疗)。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12、了解本年度社区防、治、保、康、健、计综合社区卫生服务工作内容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及工作重点，协调各方面工作。</w:t>
      </w:r>
    </w:p>
    <w:p>
      <w:pPr>
        <w:widowControl w:val="0"/>
        <w:numPr>
          <w:numId w:val="0"/>
        </w:numPr>
        <w:ind w:leftChars="0"/>
        <w:jc w:val="both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13、</w:t>
      </w:r>
      <w:r>
        <w:rPr>
          <w:rFonts w:hint="eastAsia" w:ascii="微软雅黑" w:hAnsi="微软雅黑" w:eastAsia="微软雅黑" w:cs="微软雅黑"/>
          <w:sz w:val="24"/>
          <w:szCs w:val="24"/>
        </w:rPr>
        <w:t>开展健康教育、咨询，普及常见的多发病等疾病的防治知识。14、认真执行中心的各项规章制度。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</w:p>
    <w:p>
      <w:pPr>
        <w:widowControl w:val="0"/>
        <w:numPr>
          <w:numId w:val="0"/>
        </w:numPr>
        <w:jc w:val="center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护理人员岗位职责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1、服从社区卫生服务中心主任及护士长领导，承担社区卫生服务工作中各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项护理技术和护理管理工作，书写相关社又护理文书，并协助做好各种物品管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理及请领工作。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2、严格执行各项规章制度、操作规程，严防差错事故发生。做好消毒隔离，避免交叉感染发生。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3、掌握人群不同生命周期的预防保健知识;掌握常见病(慢性病、传染病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三级预防与康复护理技术;掌握常用基础护理技术及操作，能独立完成各项家庭访视工作。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4、配合医生完成双向转诊、临终关怀、慢病防治、药品管理、健康档案、资料录入等各项工作。根据季节及常见病发病规律，对居民定期进行健康教育讲座，指导社区居民科学健身。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5、协助医生做好急、危、重症病人的抢救工作，做好各种抢救物品和药品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的准备，并妥善保管。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6、参与社区居民健康档案建立和社区诊断、康复、精神卫生、慢病防治、传染病预防与控制服务等项工作。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7、做好一次性医疗器械和医疗废弃物的集中回收、处置，不能随意丢弃。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8、认真执行中心的各项规章制度。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</w:p>
    <w:p>
      <w:pPr>
        <w:widowControl w:val="0"/>
        <w:numPr>
          <w:numId w:val="0"/>
        </w:numPr>
        <w:jc w:val="center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治疗室工作制度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1、治疗室应由专人负责，非工作人员不得入内。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2、工作人员进入治疗室必须着装整齐，操作时带口置，每次操作前后都要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用流动水洗手。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3、熟练掌握治疗基本知识和技能，严格遵守无菌操作规则，执行查对制度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和消毒隔离制度。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4、三区界线明显，各类物品定点放置，无菌物品与非无菌物品分别放置，保持治疗室清洁整齐。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5、药品管理有序，及时清点，严格执行交接班制度。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6、治疗室每日通风两次，每次 20 分钟，每日紫外线消毒两次，每次 40分钟，照射后有记录。定期对治疗室空气、物表、护理人员手、消毒液等进行细菌监测。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7、凡用过的治疗物品、器械均应用有效浓度的含氯制剂进行初步消毒后清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洗灭菌。对用过的一次性物品经过初消、毁型、分类装袋，由有关部门统一回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收。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</w:p>
    <w:p>
      <w:pPr>
        <w:widowControl w:val="0"/>
        <w:numPr>
          <w:numId w:val="0"/>
        </w:numPr>
        <w:ind w:firstLine="960" w:firstLineChars="300"/>
        <w:jc w:val="center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抢救室工作制度</w:t>
      </w:r>
    </w:p>
    <w:p>
      <w:pPr>
        <w:widowControl w:val="0"/>
        <w:numPr>
          <w:numId w:val="0"/>
        </w:numPr>
        <w:jc w:val="center"/>
        <w:rPr>
          <w:rFonts w:hint="eastAsia" w:ascii="微软雅黑" w:hAnsi="微软雅黑" w:eastAsia="微软雅黑" w:cs="微软雅黑"/>
          <w:sz w:val="32"/>
          <w:szCs w:val="32"/>
        </w:rPr>
      </w:pP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1、抢救室专为抢救病员设置，其他任何情况不得占用。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2、切抢救药品、物品、器械、敷料均须放在指定位害，并有明品标记，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不准任意挪用或外借。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3、药品、器械用后均需及时清理、消毒，消耗部分应及时补充，放回原处，以备再用。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4、每日核对一次物品，班班交接。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5、无菌物品须注明灭菌日期，超过一周时重新灭菌。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6、每周须彻底清扫、消毒一次，室内婪止吸烟。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7、抢救时抢救人员要按岗定位，遵照各种疾病的抢救常规程序，进行工作。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8、每次抢救病员完毕后，要做现场评论和初步总结。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</w:p>
    <w:p>
      <w:pPr>
        <w:widowControl w:val="0"/>
        <w:numPr>
          <w:numId w:val="0"/>
        </w:numPr>
        <w:jc w:val="center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处置室工作制度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1、严格遵守无菌操作规程，操作时应带口罩、帽子。器械要定期消毒和更换，保证消毒液的有效浓度，注射时应做到每人一针一管。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2、凡各种注射应按处方和医嘱执行，对过敏的药物必须按规定做好注射前的过敏试验。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3、严格执行查对制度，对病人热情体贴。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4、密切观察注射后的情况，发生注射反应或意外，应及时进行处置，并报告医师。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5、准备抢救药品、器械，放于固定位置，定期检查，及时补充更换。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6、室内每天要紫外线消毒，每次 30分钟，每月进行空气细菌培养一次。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7、严格执行隔离消毒制度，防止交叉感染。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8、工作人员要衣帽整齐、佩戴胸卡，保持室内卫生，物品摆放有序，遵守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劳动纪律，坚守工作岗位。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</w:p>
    <w:p>
      <w:pPr>
        <w:widowControl w:val="0"/>
        <w:numPr>
          <w:numId w:val="0"/>
        </w:numPr>
        <w:jc w:val="center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妇女保健工作制度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1、贯彻预防为主的方针，坚持面向社区，指导基层妇女卫生保健工作。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2、做好妇女“五期”保健知识的宣传，提高妇女健康水平。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3、专人负责辖区内妇女保健相关信息收集与管理、孕前与孕产期保健管理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与指导、妇女多发病防治与管理、避孕节育咨询与指导等妇女保健工作。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3、指导新婚期的生理和心理保健;指导避孕和优生。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4、高危孕妇登记、转诊及随访;产后 42 天访视，指导孕期保健。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5、进行常见疾病的防治;对更年期妇女，进行针对性保健指导及健康教育。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6、优生优育咨询指导，性卫生、性保健指导;不孕不育指导。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7、负责为辖区内妇女提供妇女常见病、多发病的诊疗服务，开展妇女病防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治工作。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8、开展预防常见妇科肿瘤和生殖道感染性疾病的健康教育工作，通过宣传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展板、健康教育处方、培训讲座等多种形式，言传、普及妇女保健科普知识。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</w:p>
    <w:p>
      <w:pPr>
        <w:widowControl w:val="0"/>
        <w:numPr>
          <w:numId w:val="0"/>
        </w:numPr>
        <w:jc w:val="center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妇女保健工作人员岗位职责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1、按照妇女保健工作制度要求，做好妇女保健各项工作。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2、进行科学、有效的妇女基本情况社区诊断，做出分析、评价。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3、科学开展健康教育工作，进行青春期保健、婚姻期保健、孕产期保健、科学喂养和避孕节育知识的讲座和指导，提高妇女自我保健意识。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4、按照孕产期保健工作制度要求，做好孕产期保健各项工作，认真进行孕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期保健、产前检查、产后访视、营养咨询、医学指导等工作，做好高危奸娠的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筛查和管理。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5、开展社区内妇女各期保健咨询及健康教育工作。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6、认真做好社区内孕产妇系统管理工作。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7、严格遵守妇女保健、计划生育技术工作规范，在执业范围内从事计划生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育技术服务等工作，提供避孕、节育知情选择的咨询服务，发放避孕药具。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8、完成上级下达的各妇女保健工作任务。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9、认真执行中心的各项规章制度。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</w:p>
    <w:p>
      <w:pPr>
        <w:widowControl w:val="0"/>
        <w:numPr>
          <w:numId w:val="0"/>
        </w:numPr>
        <w:jc w:val="center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预防保健科工作人员岗位职责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1、在中心主任领导下开展工作。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2、贯彻预防为主方针，制定全年的保健工作计划及实施方法。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3、掌握辖区内计划免疫适龄儿童的基本情况，提供免费咨询和宣传服务。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4、对辖区内儿童包括流动儿童提供计划免疫服务，按时上报各类接种数据。按时对辖区内适龄儿童进行预防接种，向群众进行计划免疫知识宣传，预防接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种使用合格的一次性注射器材，进行安全注射。每次接种上证、上册。完善接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种资料和接种统计工作，及时上报基础月报表。处理轻微的接种不良反应，针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对情况向上级汇报，并如实登记。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5、承担辖区内传染病疫情报告。做好法定传染病和流行病的管理，及时报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告、登记、随访、发放预防药物，并对接触者严密监测和对健康群体进行预防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接种等。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6、组织各种卫生言教工作，包括卫生资料发放、卫生知识讲座。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7、完成上级下达的其他计划免疫任务。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8、认真执行中心的各项规章制度。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</w:p>
    <w:p>
      <w:pPr>
        <w:widowControl w:val="0"/>
        <w:numPr>
          <w:numId w:val="0"/>
        </w:numPr>
        <w:jc w:val="center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预防保健科工作制度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1、负责做好本院及社区的预防保健工作，年初制定预防保健工作计划，并组织实施，年终做好工作总结。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2、坚持预防为主的方针，坚持面向社区。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3、按照国家计划免疫程序，做好计划免疫接种工作。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4、积极开展督促、检查、指导本院和社的爱国卫生运动，经常言传卫生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知识，健全清洁卫生制度，做好除害灭病工作。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5、指导并担仟本院和社区多发病、传染病的预防工作，做好疫情报告、统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计和传染病的消毒隔离及访视工作。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5、做好本院和地段的多发病、传染病的预防工作。建立学校校园预防保健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网，及时发现学生当中传染病发病情况，及时采取措施、隔离、上报，有效的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防止传染病的传播漫延。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6、指导并担任本院和社区的妇幼保健工作，做好计划生育宣传、技术指导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和妇女病、儿童的普查普治工作。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7、深人社区定期或不定期开展健康宣传、培训、咨询等工作。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8、开展健康教育，健康促进，计划生育咨询和健康档案管理工作。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</w:p>
    <w:p>
      <w:pPr>
        <w:widowControl w:val="0"/>
        <w:numPr>
          <w:numId w:val="0"/>
        </w:numPr>
        <w:jc w:val="center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检验科工作制度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1、检验单由医师逐项填写，要求字迹清楚，目的明确。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2、收标本时严格执行查对制度。标本不符合要求，应重新采集;对不能立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即检验的标本，要妥善保管。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3、要认真核对检验结果，填写检验报告单，作好登记，签名后发出报告。检验结果与临床不符合或可疑时，主动与临床科联系，重新检查;发现检验目的以外的阳性结果应主动报告。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4、采血必须坚持一人一针一管，严格无菌操作，防治交叉感染。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5、保持室内清洁整齐，认真执行检验仪器的规范操作规程，定期保养、检测仪器，不得使用不合格的试剂和设备。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6、建立实验室内质量控制制度，积极参加室间质量控制，以保证检验质量。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7、积极配合医疗、科研，开展新的检验项目和技术革新。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8、菌种、毒种、剧毒试剂、易燃、易爆、强酸、强碱及贵重仪器应指定专人严加保管，定期检查。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9、加强检验科安全管理和防护，做好生物及化学危险品、防火等安全防护工作，遵守安全管理规章制度。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</w:p>
    <w:p>
      <w:pPr>
        <w:widowControl w:val="0"/>
        <w:numPr>
          <w:numId w:val="0"/>
        </w:numPr>
        <w:jc w:val="center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检验科工作人员岗位职责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1、在中心主任领导下开展工作。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2、负责收集和采集检验标本，发送检验报告单。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3、熟悉掌握现有检验仪器原理，性能和操作规程，充分利用仪器开展临床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常用实验检查项目，提高临床诊断率。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4、认真执行各项规章制度和技术操作规程，认真核对检验结果，严防差错事故发生。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5、负责检验药品、设备的申领、保管、使用和保养、检验试剂的配制、培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养基的制备，做好登记、统计工作。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6、担任一定的检验器材的洗刷，做好消毒隔离工作。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7、定期检查试剂和校对仪器的灵敏度，定期抽查检验质量。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8、菌种、毒种、剧毒试剂、易燃、易爆、强酸、强碱及贵重仪器应严加保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管、定期检查。</w:t>
      </w:r>
    </w:p>
    <w:p>
      <w:pPr>
        <w:widowControl w:val="0"/>
        <w:numPr>
          <w:ilvl w:val="0"/>
          <w:numId w:val="3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做好各类仪器设备的清洁、保养、维修工作，保持正常备用状态。10、负责开展对本专业质量控制工作。11、认真执行中心的各项规章制度。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</w:p>
    <w:p>
      <w:pPr>
        <w:widowControl w:val="0"/>
        <w:numPr>
          <w:numId w:val="0"/>
        </w:numPr>
        <w:jc w:val="center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心电图室工作制度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1、由医师填写检查申请单。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2、遵守操作规程，要求图像基线稳定、图形完整，遇有特殊病例须增加导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联检查。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3、心电图报告当天发出，遇有疑难病例，应组织集体讨论或与临床医师共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同研究后书写报告，必要时随诊复查。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4、检查前应详细查阅申请单，核对病员姓名、了解病员准备情况及特殊要求。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5、书写检查报告时，应做到对图形分析认真、剪贴规范。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6、每个检查均应登记后才发报告，各项登记、记录、资料完整，并归档统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一管理。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7、操作人员必须熟练地掌握仪器的性能与原理，精心操作，轻拿轻放，严防各种探头碰撞。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8、室内仪器、设备指定专人管理，经常性的对心电图机进行检查调试，并做好使用、维修记录。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9、心电图室应保持整洁，定期清扫、消毒和更换卫生被服。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10、遵守纪律，坚守岗位，着装整齐，礼貌待患。室内不会客，不吸烟，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不闲谈，不以医谋私。</w:t>
      </w:r>
    </w:p>
    <w:p>
      <w:pPr>
        <w:widowControl w:val="0"/>
        <w:numPr>
          <w:numId w:val="0"/>
        </w:numPr>
        <w:jc w:val="center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心电图室工作人员岗位职责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1、在中心主任领导下开展工作。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2、对待病人认真负责，做到细心、关心、热心、虚心。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3、需作检查的病员，由临床医师填写申请单，在检查前应详细阅读申请单，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指导病员注意事项。对不方便走动的病人到病人床边进行检查。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4、当天报告检查结果，遇有疑问或疑难问题，及时与临床医师联系。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5、负责本专业范围内检查操作和出县临床诊新报告及文书登记、档案管理。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6、严格遵守操作规程，掌握仪器的一般原理、性能和技术操作规程，严防差错事故发生。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7、参加临床病例讨论会，提高诊断水平。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8、积极钻研业务技术，加强与临床科室联系，不断提高诊断符合率。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9、负责开展本专业质量控制工作。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10、搞好本专业医疗器材的维护、保养工作，并做好维护档案登记工作。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11、对室内仪器设备，随时检查，要善保养。每天丁作结束后，切新电源，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以免发生意外。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认真执行中心的各项规章制度。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</w:p>
    <w:p>
      <w:pPr>
        <w:widowControl w:val="0"/>
        <w:numPr>
          <w:numId w:val="0"/>
        </w:numPr>
        <w:jc w:val="center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彩超室工作制度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1、操作室保持清洁，远离强磁场等有影响的设施;安装稳压电源及标准底线，安装空调设备，保持室内相对恒定的温度和湿度。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2、本室工作人员须经过培训方可单独操作。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3、接诊病员后，应及时告知患者检查注意事项;常诊病人按顺序进行检查，为重病人及急诊病人应随时检查。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4、检查时应按照临床诊断需求认真细致的进行检查，以确保彩超诊断的可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靠性。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5、及时准确报告检查结果，疑难病例、复杂病例与临床医生共同讨论后发出。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6、严格遵守操作规程和安全维护保养制度，对仪器各种设备和配件要认真妥善保管，不得外借，以免损坏，发现故障及时报告院领导，以保持仪器正常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运行。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7、工作人员要遵守劳动纪律，工作期间不脱岗，及时给患者检查诊断，确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保医疗安全。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</w:p>
    <w:p>
      <w:pPr>
        <w:widowControl w:val="0"/>
        <w:numPr>
          <w:numId w:val="0"/>
        </w:numPr>
        <w:jc w:val="center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彩超室工作人员岗位职责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1、在主任领导下，负责各项仪器操作，按时完成诊断报告。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2、检查前应详细阅读申请单，必要时可参考病历，检查时应按照临床诊断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需求认真细致地进行检查，以确保超声诊断的可靠性。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3、及时准确报告检查结果，遇疑难问题应与临床医师联系，共同研究解决或提出做其它辅助检查的项目，不要盲目、过早地下诊断意见。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4、严格遵守操作规程，认真执行医疗器械管理制度，注意安全，定期保养维修，并对仪器进行检测，发生故障及时处理，不得无故停检。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5、遵守各项规章制度，掌握仪器设备的原理、性能、使用技术，熟悉操作规程，做好防护、防差错工作。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6、各种检查记录和相关资料应妥善保管。有关诊断资料未经医务科长同意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不得查阅或借出，防止纠纷发生。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7、参加会诊和临床病历讨论会。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8、积极钻研业务技术，提高专业技能。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9、保持工作室肃静、清洁、仪器设备干燥，保持完好率。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10、健全仪器使用档案，搞好登记、统计、发送检查申请报告。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</w:p>
    <w:p>
      <w:pPr>
        <w:widowControl w:val="0"/>
        <w:numPr>
          <w:numId w:val="0"/>
        </w:numPr>
        <w:jc w:val="center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经颅多普勒室工作人员岗位职责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1、在中心主任领导下开展工作。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2、负责本专业范围内检查操作和出具临床诊断报告及文书登记、档案管理。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3、完成本专业诊疗工作。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4、掌握仪器的一般原理、性能和技术操作规程，严防差错事故发生。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5、严格遵守操作规程，爱护机器，注意安全，每次使用完毕，要切断电源，做好防尘、防潮及仪器的清洁、消毒工作，定期检查、保养、维修，校测仪器，建立仪器档案化管理，本科仪器不能外借。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6、参加临床病例讨论会，提高诊断水平。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7、积极钻研业务技术，加强与临床科室联系，不断提高诊断符合率。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8、负责开展本专业质量控制工作。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9、搞好本专业医疗器材的维护、保养工作，并做好维护档案登记工作。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10、认真执行中心的各项规章制度。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</w:p>
    <w:p>
      <w:pPr>
        <w:widowControl w:val="0"/>
        <w:numPr>
          <w:numId w:val="0"/>
        </w:numPr>
        <w:jc w:val="center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药房工作制度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1、药房工作人员凭本中心医师处方配药，收方后应对处方内容、病员姓名、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年龄、药品名称、剂量、剂型、服用方法、禁忌等详加审查后方可调配。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2、遇有药品用法用量不妥、禁忌处方或处方字迹辨认不清等情况时，由配方人员与开方医师联系更正后再进行调配，不得私自涂改或代开处方。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3、配方时应细心谨慎，严格遵守技术操作规程，变质、过期、包装不完整药品不得发出，不得估计取药，调配西药方剂时禁止用手直接接触药物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4、含有毒药、限剧药及麻醉药的处方调配按“毒、限剧药管理制度”及国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家有关麻醉药品的规定办理。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5、处方调配结束须严格核对并签名后方可发出，发药时应耐心向病员说明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服用方法及注意事项，不得随意向病员介绍药品性质及用途，避免给病员增加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不必要的顾虑。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6、发出的方剂，应将服用方法详细写在瓶签或药袋上。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7、严格执行门诊用药量规定。对超过用药量处方，药房工作人员应请医师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修正后再调配。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8、加强药品管理，防止变质与失效;毒麻药品，设专柜加锁保管，并由专人负责。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9、药房内应整齐、清洁，药品按类存放，器具用后放回原处。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</w:p>
    <w:p>
      <w:pPr>
        <w:widowControl w:val="0"/>
        <w:numPr>
          <w:numId w:val="0"/>
        </w:numPr>
        <w:jc w:val="center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药房工作人员岗位职责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1、在中心主任、科主任领导下开展工作，认真执行中心各项规章制度和操作规范。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2、负责药品的领用、分发、保管、登记、结算、统计和处方调配等工作。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3、随时检查药品质量，发现问题及时报主管领导处理。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4、发药给病人前，由发药人再一次清点剂数、药名、姓名是否有误，先煎后下，特殊用法必须单包，注明完毕后需向病人解释清楚用法，要认真、仔细、耐心、口齿清楚，直到病人满意为止。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5、对特殊管理药品严格按其管理规定执行，并监督临床安全使用，防止差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错事故。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6、加强药品管理，执行麻醉、精神、毒性及贵重药品管理制度。及时为临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床提供安全有效的药品，杜绝不合格及伪劣药品进入医院。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7、经常检查、保养所用衡器、冰箱等设备，保持性能良好。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8、做好用药咨询，结合临床搞好合理用药;主动深入科室征求意见，不断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改进药品供应工作。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9、做好新药临床观察及疗效评价工作，收集药品不良反应，及时上报，并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提出需要改进和淘汰品种意见。</w:t>
      </w:r>
    </w:p>
    <w:p>
      <w:pPr>
        <w:widowControl w:val="0"/>
        <w:numPr>
          <w:ilvl w:val="0"/>
          <w:numId w:val="3"/>
        </w:numPr>
        <w:ind w:left="0" w:leftChars="0" w:firstLine="0" w:firstLineChars="0"/>
        <w:jc w:val="both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库房内必须保持整洁、干燥和通风，切实做好防潮、防霉、防虫、防鼠工作，提高药材保管质量。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</w:p>
    <w:p>
      <w:pPr>
        <w:widowControl w:val="0"/>
        <w:numPr>
          <w:numId w:val="0"/>
        </w:numPr>
        <w:jc w:val="center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健康教育工作人员岗位职责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1、在中心主任领导下开展工作。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2、负责本中心健康教育工作的计划、组织、指导、实施、评价工作，并接受上级健康教育机构的业务指导，提高居民健康知识知晓率和健康行为形成率。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3、掌握本辖区居民的主要卫生问题及行为危险因素，并制定针对性的健康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教育计划。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4、积极对高危人群开展控烟、限酒、指导合理营养膳食、健身等干预活动。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5、定期组织医护人员为社区居民进行健康教育讲座，普及卫生科普知识，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其中包括，童、妇女、老年保健、慢性非传染性疾病、心理保健等内容。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6、考核、评估各科室医护人员开展面对面健康教育情况，提高健康教育的针对性，并发放健康教育处方。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7、开展整体人群精神卫生健康和残疾预防宣传教育。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8、开展心理咨询服务，设健康咨询台和咨询服务热线电话。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9、利用健康教育宣传栏或板报宣传卫生知识。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10、针对社区内高危人群的危险因素开展健康教育及健康促进工作，积极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组织参加各种宣传日的活动。</w:t>
      </w:r>
    </w:p>
    <w:p>
      <w:pPr>
        <w:widowControl w:val="0"/>
        <w:numPr>
          <w:ilvl w:val="0"/>
          <w:numId w:val="3"/>
        </w:numPr>
        <w:ind w:left="0" w:leftChars="0" w:firstLine="0" w:firstLineChars="0"/>
        <w:jc w:val="both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组织医护人员健康教育技能培训。12、认真执行中心的各项规章制度。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</w:p>
    <w:p>
      <w:pPr>
        <w:widowControl w:val="0"/>
        <w:numPr>
          <w:numId w:val="0"/>
        </w:numPr>
        <w:jc w:val="center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康复技术人员岗位职责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1、在中心主任领导下，做好本社区居民因急、慢性疾病、创伤、老年病及残疾等所致的功能障碍者的康复工作。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2、负责组织和指导有关康复的宣传教育工作，降低病、伤、残发生或减轻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伤残后其功能障碍的程度。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3、负责康复医疗的咨询、评定、转诊和支持工作，保存和整理康复医疗记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录和病历档案。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4、负责组织和指导病、伤、残者的康复治疗，采取各种措施治疗病、伤、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残者，以改善其功能。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5、积极钻研业务，不断更新知识，掌握新技术、新疗法，为社取居民及患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者提供优质的服务。</w:t>
      </w:r>
    </w:p>
    <w:p>
      <w:pPr>
        <w:widowControl w:val="0"/>
        <w:numPr>
          <w:ilvl w:val="0"/>
          <w:numId w:val="2"/>
        </w:numPr>
        <w:ind w:left="0" w:leftChars="0" w:firstLine="0" w:firstLineChars="0"/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认真执行中心的各项规章制度，诊疗常规和技术操作常规，进行各种检查和治疗，严防差错事故。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</w:p>
    <w:p>
      <w:pPr>
        <w:widowControl w:val="0"/>
        <w:numPr>
          <w:numId w:val="0"/>
        </w:numPr>
        <w:jc w:val="center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残疾人康复工作人员岗位职责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1、在中心主任领导下开展工作。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2、掌握本社区残疾人概况，有登记底册。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3、建立本社区康复档案，做到底清数清、管理严。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4、能全面掌握肢体残疾病人的康复技能，通过对病人的康复指导使病人功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能得到良好恢复。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5、对重点康复病人与残联配合进行重点康复指导，并做好登记及效果评估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6、开展健康教育，做好康复病人的心理咨询和思想疏导工作，通过了解、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分析、鼓励等办法，帮助康复患者树立信心，积极配合康复训练。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7、对康复病人做好康复器材训练的言传指导工作，运用中西医结合方法，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对病人进行有计划治疗。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8、开展康复需求调查，掌握康复资源，根据康复患者的要求，有针对性的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服务。</w:t>
      </w:r>
    </w:p>
    <w:p>
      <w:pPr>
        <w:widowControl w:val="0"/>
        <w:numPr>
          <w:ilvl w:val="0"/>
          <w:numId w:val="2"/>
        </w:numPr>
        <w:ind w:left="0" w:leftChars="0" w:firstLine="0" w:firstLineChars="0"/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认真执行中心的各项规章制度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</w:p>
    <w:p>
      <w:pPr>
        <w:widowControl w:val="0"/>
        <w:numPr>
          <w:numId w:val="0"/>
        </w:numPr>
        <w:jc w:val="center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财务科工作制度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1、认真执行各项财经纪律和财务制度，加强会计核算工作、加强财务监督。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2、合理组织收入，严格控制支出。凡是该收的要抓紧收回，凡是预算以外的，无计划的开支，应坚决杜绝，对于临时性的必须开支，应按审批手续办理。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3、发生的每笔经济业务，均应取得合法的原始凭证，先由经手人、实物负责人签字，再由中心主任审查批准后方能报销，白条不能作为报销凭证。会计人员要及时清理本单位发生的债权、债务，防止拖欠，减少呆帐、坏帐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4、财会部门应会同有关科室，对本中心的固定资产、药品、卫生材料、低值易耗品以及其他财产进行定期或不定期的盘点，及时清仓查库，防止浪费和积压，以保障财产物资的安全、完整。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5、严格现金管理制度，遵守结算纪律，凡是收入的现金必须及时送存银行，库存现金不得超过规定限额，不得以长补短或挪作他用。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6、认真贯彻执行国家物价政策，遵守物价纪律，熟悉各项医疗收费标准、药品价格。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7、正确、及时编制年度和季度的财务计划(预算)，办理会计业务，按照规定的格式和期限报送会计报表。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8、加强本中心经济管理，定期进行经济活动分析，并会同有关科室做好经济核算的管理工作。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</w:p>
    <w:p>
      <w:pPr>
        <w:widowControl w:val="0"/>
        <w:numPr>
          <w:numId w:val="0"/>
        </w:numPr>
        <w:jc w:val="center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医保结算工作制度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1、严格按医保支付范围结算医保费用。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2、保证参保患者(包括职工、城镇居民、离休干部)在中心及时结算。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3、中心向住院病人提供统一规定的《每日费用明细清单》、《出院病人费用结算明细清单》等，且内容规范、明确、具体和清晰。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4、在中心发生的，需由个人支付的，符合基本医疗保险药品、诊疗项目、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医疗服务设施标准所规定范围内的住院医疗费用，先用医保患者个人帐户资金支付，个人帐户资金不足以支付的，由参保人员所缴的住院押金或现金支付。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5、中心向参保人员提供基本医疗保险支付范围外的药品、诊疗项目、服务设施时，必须先向病人及家属说明，有关处方笺、申请单、《每日费用明细清单》、《出院病人费用结算明细清单》等，必须注明“自费”字样;必须由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病人或代理人签字确定;其费用必须由参保人员所缴的住院押金或现金支付，不得使用个人帐户资金支付;自费项目签字单随病历存档。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6、严格执行国家及省基本医疗保险用药范韦的规定，保证药品质单，按照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医疗保险《药品目录》提高药品备药率，不得擅自提高医保药品及诊疗项目的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价格。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7、医保患者出院时，中心按规定与患者结算，不得推诿或延迟结算，不得扣押病人的押金。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8、参保人员对收费有疑义时，可以提出咨询，中心应及时给予答复。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</w:p>
    <w:p>
      <w:pPr>
        <w:widowControl w:val="0"/>
        <w:numPr>
          <w:numId w:val="0"/>
        </w:numPr>
        <w:jc w:val="center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放射科工作制度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1、各项X线检查，须由临床医师详细填写申请单。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2、在开机摄片前必须审阅申请单，按照临床医师的要求及部位摄片;做到动作轻柔，体位正确，操作熟练。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3、凡需脱去衣服，除去装饰品及衣袋物品的有关检查，必须向病人说明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由病人自己处理，并协助妥为保管。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4、重要摄片待观察湿片合格后方嘱病人离开。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5、x线诊断要密切结合临床。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6、X线是医院工作的原始记录，全部X线照片都应由放射科登记、归档、统一保管;借阅照片要填写借片单，并有经治医师签名负责;中心外借片，除经医务科批准外，应有一定手续，以保证归还。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7、经常研究诊断和投照技术，解决疑难问题，不断提高工作质量;刻苦钻研业务，不断专业技术水平。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8、严格遵守操作规程，做好防护工作;工作人员要定期进行健康检查。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9、注意用电安全，严防差错事故;X线机应指定专人保养，定期进行检修。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10、科内工作人员上班期间，坚守工作岗位，明确工作职责，严格执行各项规章制度和操作规程。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11、保持工作室内整洁，严禁吸烟。</w:t>
      </w:r>
    </w:p>
    <w:p>
      <w:pPr>
        <w:widowControl w:val="0"/>
        <w:numPr>
          <w:numId w:val="0"/>
        </w:numPr>
        <w:jc w:val="center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放射科工作人员职责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1、在中心主任领导下开展工作。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2、除完成门诊医师的岗位职责外，在本科认真进行 X线诊断，按时完成诊断报告，有疑点时应追访。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3、熟悉掌握X线原理、性能，使用和投照洗片技术。遵守操作规程，做好防护工作，严防差错事故。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5、做好胶片、药品等物品的请领与保管工作，做好登记、统计建档工作。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6、注意做好仪器的使用保养和维修，爱护各种影像设备，进行经常性保养，及时调整机房温度和湿度，保证x线检查的正常运行，各种仪器设备及附属用品使用完毕必须复位并整理机房、清洁设备。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7、积极配合临床科室，不断提高诊断符合率;经常与临床科室联系，征求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意见，改进工作。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8、讲奉献、讲贡献，不推诿患者，坚守工作岗位，按时开门检查，机房内不得会客和做与工作无关的事情，机房内严禁吸烟。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9、加强防护意识，注意对患者敏感部位必要的照射时，尽量使用最小照射野，无关人员不要进入正在工作的环境。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10、认真执行中心的各项规章制度。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</w:p>
    <w:p>
      <w:pPr>
        <w:widowControl w:val="0"/>
        <w:numPr>
          <w:numId w:val="0"/>
        </w:numPr>
        <w:jc w:val="center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口腔科工作制度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1、工作人员着装符合职业要求，服务热情，文明用语。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2、诊疗室采光、通风良好，布局合理，分区明确，符合医院感染管理规范要求。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3、诊疗室的无菌物品与非无菌物品分别放置，诊疗室台面整洁、用物放置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有序、使用方便，并随时保持整洁。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4、口腔专科所有药物、材料等保证质量，存放规范，标识清楚。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5、各类牙科器械须达到灭菌标准。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6、遵守技术操作常规和无菌操作规程，医护人员在进行口腔治疗操作时应戴口置、帽子、面置(或护目镜)，各项检查和手术所需用物和器械均要严格消毒。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7、凡是进入组织、血液的牙科器械(手机、牙钻、车针、根管治疗器械、拔牙器械、牙周治疗手术械等)必须达到灭菌标准，并做到“一人一盘一灭菌”。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8、做好空气、物表、地面及医疗废弃物的消毒与处理，防止和控制中心交叉感染。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9、定期检查、维护和保养医疗器械，保证安全使用，延长设备寿命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10、采用保证疗效、经济便宜的治疗方法，科学、合理用药，切实解决患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者病痛，尽可能减轻病员负担。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</w:p>
    <w:p>
      <w:pPr>
        <w:widowControl w:val="0"/>
        <w:numPr>
          <w:numId w:val="0"/>
        </w:numPr>
        <w:jc w:val="center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口腔科医师工作职责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1、在中心主任领导下开展工作。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2、学习和掌握有效的表达方式，加强与病人沟通，掌握病人心理状态，取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得病人信任，建立良好而健康的医生与病人关系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3、树立服务观念，增强服务意识，提高服务技巧和水平。对病人热情接待，认真检查，精心治疗。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4、全面检查病人的口腔情况，不要受病人主诉的限制。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5、详细制定治疗计划，清楚而全面地向病人做解释，保证病人充分理解和同意。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6、独立处理本专业的常见病，如遇疑难问题，应及时请上级医师诊视。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7、认真执行各项规章制度和专业技术操作常规，严防差错事故发生。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8、掌握口腔科常见病及多发病的诊断和治疗，认真学习，钻研技术，及时总结经验，提高业务水平。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9、严格执行医务人员职责和医疗工作制度及认真执行各项规章制度，执行医疗工作常规，严格防止发生医疗事故和差错，出现差错事故应及时向上级医师汇报。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10、执行诊室器械、药品等管理规定，所有物品使用 后必须放在固定位置。11、负责专用仪器设备的保养，发现问题，及时上报。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12、树立良好的医德医风，对工作认真负责。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</w:p>
    <w:p>
      <w:pPr>
        <w:widowControl w:val="0"/>
        <w:numPr>
          <w:numId w:val="0"/>
        </w:numPr>
        <w:jc w:val="center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中医科工作制度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1、严格遵守各项医疗法律、法规及医院规章制度和操作规程，保障医疗安全。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2、应以继承、发掘、整理、提高祖国医学遗产为宗旨，积极搞好门诊和病房工作，促进提高中医医疗诊断水平。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3、积极开展中医康复治疗工作，不断总结经验，加以交流推广。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4、运用中医辨证施治理论处理常见病、多发病、慢性病;积极采集民间土、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单、验方，进行整理、筛选、验证，对确有疗效的要推广应用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5、根据理、法、方、药的原则，认真及时书写中医或中西结合病历(包括门诊病历);病历记载要完整、准确、整洁，要签全名。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6、院外处方，原则上不转抄，只能供参考;医师未见患者，一概不得开处方和抄方。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7、对于特殊的前药方法及服药时间，医师要向患者交代清楚，并在处方上注明。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8、在弘扬中医特长的同时，有选择地吸收和应用西医的成功经验，不断探索中西医结合治病的新路子。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</w:p>
    <w:p>
      <w:pPr>
        <w:widowControl w:val="0"/>
        <w:numPr>
          <w:numId w:val="0"/>
        </w:numPr>
        <w:jc w:val="center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中医科医师工作职责</w:t>
      </w:r>
      <w:bookmarkStart w:id="0" w:name="_GoBack"/>
      <w:bookmarkEnd w:id="0"/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1、在中心主任领导下认真做好中医科诊疗工作。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2、贯彻执行中医管理法律、法规和方针、政策。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3、严格执行诊疗常规和技术操作常规，保证医疗质量，严防医院感染与差错事故。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4、在临床工作中，继承、发展、提高祖国医药学遗产，积极采集、整理、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筛选、验证，对确有疗效的中医疗法进行推广应用。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5、熟练运用中医药技术，为患者提供“简、便、验、廉”医疗卫生服务。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6、负责针灸、理疗工作。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7、经常检查专用仪器的使用和保养情况。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8、在社区积极推广中医药治疗，做好社区人群宣教工作。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9、工作人员着装符合职业要求，服务热情，文明用语。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10、保证工作时间不脱岗、不空岗;认真执行保密制度，为患者保医密。</w:t>
      </w:r>
    </w:p>
    <w:p>
      <w:pPr>
        <w:widowControl w:val="0"/>
        <w:numPr>
          <w:numId w:val="0"/>
        </w:numPr>
        <w:jc w:val="both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11、认真执行中心的各项规章制度。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03B7507"/>
    <w:multiLevelType w:val="singleLevel"/>
    <w:tmpl w:val="B03B7507"/>
    <w:lvl w:ilvl="0" w:tentative="0">
      <w:start w:val="11"/>
      <w:numFmt w:val="decimal"/>
      <w:suff w:val="nothing"/>
      <w:lvlText w:val="%1、"/>
      <w:lvlJc w:val="left"/>
    </w:lvl>
  </w:abstractNum>
  <w:abstractNum w:abstractNumId="1">
    <w:nsid w:val="0725EFE5"/>
    <w:multiLevelType w:val="singleLevel"/>
    <w:tmpl w:val="0725EFE5"/>
    <w:lvl w:ilvl="0" w:tentative="0">
      <w:start w:val="6"/>
      <w:numFmt w:val="decimal"/>
      <w:suff w:val="nothing"/>
      <w:lvlText w:val="%1、"/>
      <w:lvlJc w:val="left"/>
    </w:lvl>
  </w:abstractNum>
  <w:abstractNum w:abstractNumId="2">
    <w:nsid w:val="2872B4BC"/>
    <w:multiLevelType w:val="singleLevel"/>
    <w:tmpl w:val="2872B4BC"/>
    <w:lvl w:ilvl="0" w:tentative="0">
      <w:start w:val="9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756BD7"/>
    <w:rsid w:val="5E756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35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2021-10-20T06:12:00Z</dcterms:created>
  <dc:creator>丽～</dc:creator>
  <cp:lastModifiedBy>丽～</cp:lastModifiedBy>
  <dcterms:modified xsi:type="dcterms:W3CDTF">2021-10-20T06:47:24Z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7375E2DCC99F4C52A9FFCDB06485E370</vt:lpwstr>
  </property>
</Properties>
</file>