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bidi w:val="0"/>
        <w:jc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lang w:val="en-US" w:eastAsia="zh-CN"/>
        </w:rPr>
        <w:t>解放街道</w:t>
      </w:r>
      <w:r>
        <w:rPr>
          <w:rFonts w:hint="eastAsia" w:ascii="宋体" w:hAnsi="宋体" w:eastAsia="宋体" w:cs="宋体"/>
        </w:rPr>
        <w:t>社区卫生服务中心简介</w:t>
      </w:r>
    </w:p>
    <w:p>
      <w:pPr>
        <w:rPr>
          <w:rFonts w:hint="eastAsia" w:ascii="宋体" w:hAnsi="宋体" w:eastAsia="宋体" w:cs="宋体"/>
          <w:sz w:val="32"/>
          <w:szCs w:val="32"/>
        </w:rPr>
      </w:pPr>
      <w:r>
        <w:rPr>
          <w:rFonts w:hint="eastAsia" w:ascii="宋体" w:hAnsi="宋体" w:eastAsia="宋体" w:cs="宋体"/>
          <w:sz w:val="32"/>
          <w:szCs w:val="32"/>
          <w:lang w:val="en-US" w:eastAsia="zh-CN"/>
        </w:rPr>
        <w:t>一</w:t>
      </w:r>
      <w:r>
        <w:rPr>
          <w:rFonts w:hint="eastAsia" w:ascii="宋体" w:hAnsi="宋体" w:eastAsia="宋体" w:cs="宋体"/>
          <w:sz w:val="32"/>
          <w:szCs w:val="32"/>
        </w:rPr>
        <w:t>、中心</w:t>
      </w:r>
      <w:r>
        <w:rPr>
          <w:rFonts w:hint="eastAsia" w:ascii="宋体" w:hAnsi="宋体" w:eastAsia="宋体" w:cs="宋体"/>
          <w:sz w:val="32"/>
          <w:szCs w:val="32"/>
          <w:lang w:val="en-US" w:eastAsia="zh-CN"/>
        </w:rPr>
        <w:t>地理</w:t>
      </w:r>
      <w:r>
        <w:rPr>
          <w:rFonts w:hint="eastAsia" w:ascii="宋体" w:hAnsi="宋体" w:eastAsia="宋体" w:cs="宋体"/>
          <w:sz w:val="32"/>
          <w:szCs w:val="32"/>
        </w:rPr>
        <w:t>位置</w:t>
      </w:r>
    </w:p>
    <w:p>
      <w:pPr>
        <w:ind w:firstLine="640" w:firstLineChars="200"/>
        <w:rPr>
          <w:rFonts w:hint="eastAsia" w:ascii="宋体" w:hAnsi="宋体" w:eastAsia="宋体" w:cs="宋体"/>
          <w:sz w:val="32"/>
          <w:szCs w:val="32"/>
        </w:rPr>
      </w:pPr>
      <w:r>
        <w:rPr>
          <w:rFonts w:hint="eastAsia" w:ascii="宋体" w:hAnsi="宋体" w:eastAsia="宋体" w:cs="宋体"/>
          <w:sz w:val="32"/>
          <w:szCs w:val="32"/>
          <w:lang w:val="en-US" w:eastAsia="zh-CN"/>
        </w:rPr>
        <w:t>解放街道</w:t>
      </w:r>
      <w:r>
        <w:rPr>
          <w:rFonts w:hint="eastAsia" w:ascii="宋体" w:hAnsi="宋体" w:eastAsia="宋体" w:cs="宋体"/>
          <w:sz w:val="32"/>
          <w:szCs w:val="32"/>
        </w:rPr>
        <w:t>社区卫生服务中心</w:t>
      </w:r>
      <w:r>
        <w:rPr>
          <w:rFonts w:hint="eastAsia" w:ascii="宋体" w:hAnsi="宋体" w:eastAsia="宋体" w:cs="宋体"/>
          <w:sz w:val="32"/>
          <w:szCs w:val="32"/>
          <w:lang w:eastAsia="zh-CN"/>
        </w:rPr>
        <w:t>（</w:t>
      </w:r>
      <w:r>
        <w:rPr>
          <w:rFonts w:hint="eastAsia" w:ascii="宋体" w:hAnsi="宋体" w:eastAsia="宋体" w:cs="宋体"/>
          <w:sz w:val="32"/>
          <w:szCs w:val="32"/>
          <w:lang w:val="en-US" w:eastAsia="zh-CN"/>
        </w:rPr>
        <w:t>以下简称解放中心</w:t>
      </w:r>
      <w:r>
        <w:rPr>
          <w:rFonts w:hint="eastAsia" w:ascii="宋体" w:hAnsi="宋体" w:eastAsia="宋体" w:cs="宋体"/>
          <w:sz w:val="32"/>
          <w:szCs w:val="32"/>
          <w:lang w:eastAsia="zh-CN"/>
        </w:rPr>
        <w:t>）</w:t>
      </w:r>
      <w:r>
        <w:rPr>
          <w:rFonts w:hint="eastAsia" w:ascii="宋体" w:hAnsi="宋体" w:eastAsia="宋体" w:cs="宋体"/>
          <w:sz w:val="32"/>
          <w:szCs w:val="32"/>
        </w:rPr>
        <w:t>位于</w:t>
      </w:r>
      <w:r>
        <w:rPr>
          <w:rFonts w:hint="eastAsia" w:ascii="宋体" w:hAnsi="宋体" w:eastAsia="宋体" w:cs="宋体"/>
          <w:sz w:val="32"/>
          <w:szCs w:val="32"/>
          <w:lang w:val="en-US" w:eastAsia="zh-CN"/>
        </w:rPr>
        <w:t>蚌埠市龙子湖区解放街道凤阳东路383号</w:t>
      </w:r>
      <w:r>
        <w:rPr>
          <w:rFonts w:hint="eastAsia" w:ascii="宋体" w:hAnsi="宋体" w:eastAsia="宋体" w:cs="宋体"/>
          <w:sz w:val="32"/>
          <w:szCs w:val="32"/>
        </w:rPr>
        <w:t>，隶属于</w:t>
      </w:r>
      <w:r>
        <w:rPr>
          <w:rFonts w:hint="eastAsia" w:ascii="宋体" w:hAnsi="宋体" w:eastAsia="宋体" w:cs="宋体"/>
          <w:sz w:val="32"/>
          <w:szCs w:val="32"/>
          <w:lang w:val="en-US" w:eastAsia="zh-CN"/>
        </w:rPr>
        <w:t>龙子湖区卫健委</w:t>
      </w:r>
      <w:r>
        <w:rPr>
          <w:rFonts w:hint="eastAsia" w:ascii="宋体" w:hAnsi="宋体" w:eastAsia="宋体" w:cs="宋体"/>
          <w:sz w:val="32"/>
          <w:szCs w:val="32"/>
        </w:rPr>
        <w:t>，是一所公益性非营利性医疗机构，是集预防、医疗、康复、保健、健康教育计划生育指导“六位一体”卫生服务的一所</w:t>
      </w:r>
      <w:r>
        <w:rPr>
          <w:rFonts w:hint="eastAsia" w:ascii="宋体" w:hAnsi="宋体" w:eastAsia="宋体" w:cs="宋体"/>
          <w:sz w:val="32"/>
          <w:szCs w:val="32"/>
          <w:lang w:eastAsia="zh-CN"/>
        </w:rPr>
        <w:t>，</w:t>
      </w:r>
      <w:r>
        <w:rPr>
          <w:rFonts w:hint="eastAsia" w:ascii="宋体" w:hAnsi="宋体" w:eastAsia="宋体" w:cs="宋体"/>
          <w:sz w:val="32"/>
          <w:szCs w:val="32"/>
        </w:rPr>
        <w:t>新型社区卫生服务中心。</w:t>
      </w:r>
    </w:p>
    <w:p>
      <w:pPr>
        <w:numPr>
          <w:ilvl w:val="0"/>
          <w:numId w:val="1"/>
        </w:numPr>
        <w:rPr>
          <w:rFonts w:hint="eastAsia" w:ascii="宋体" w:hAnsi="宋体" w:eastAsia="宋体" w:cs="宋体"/>
          <w:sz w:val="32"/>
          <w:szCs w:val="32"/>
          <w:lang w:val="en-US" w:eastAsia="zh-CN"/>
        </w:rPr>
      </w:pPr>
      <w:r>
        <w:rPr>
          <w:rFonts w:hint="eastAsia" w:ascii="宋体" w:hAnsi="宋体" w:eastAsia="宋体" w:cs="宋体"/>
          <w:sz w:val="32"/>
          <w:szCs w:val="32"/>
          <w:lang w:val="en-US" w:eastAsia="zh-CN"/>
        </w:rPr>
        <w:t>服务辖区</w:t>
      </w:r>
    </w:p>
    <w:p>
      <w:pPr>
        <w:numPr>
          <w:ilvl w:val="0"/>
          <w:numId w:val="0"/>
        </w:numPr>
        <w:rPr>
          <w:rFonts w:hint="default" w:ascii="宋体" w:hAnsi="宋体" w:eastAsia="宋体" w:cs="宋体"/>
          <w:sz w:val="32"/>
          <w:szCs w:val="32"/>
          <w:lang w:val="en-US" w:eastAsia="zh-CN"/>
        </w:rPr>
      </w:pPr>
      <w:r>
        <w:rPr>
          <w:rFonts w:hint="eastAsia" w:ascii="宋体" w:hAnsi="宋体" w:eastAsia="宋体" w:cs="宋体"/>
          <w:sz w:val="32"/>
          <w:szCs w:val="32"/>
          <w:lang w:val="en-US" w:eastAsia="zh-CN"/>
        </w:rPr>
        <w:t xml:space="preserve">    </w:t>
      </w:r>
      <w:r>
        <w:rPr>
          <w:rFonts w:hint="eastAsia" w:ascii="宋体" w:hAnsi="宋体" w:eastAsia="宋体" w:cs="宋体"/>
          <w:sz w:val="32"/>
          <w:szCs w:val="32"/>
        </w:rPr>
        <w:t>东起珠城路，西至解放二路，南界津浦铁路，北邻淮河大坝，辖区面积4.4平方公里，下设解三、建华、海航、建新、大桥、二钢6个社区和宋庄、市东2个行政村，常住居民1万3千余户，常住人口4.8万余人，流动人口7千余人。</w:t>
      </w:r>
    </w:p>
    <w:p>
      <w:pPr>
        <w:rPr>
          <w:rFonts w:hint="eastAsia" w:ascii="宋体" w:hAnsi="宋体" w:eastAsia="宋体" w:cs="宋体"/>
          <w:sz w:val="32"/>
          <w:szCs w:val="32"/>
        </w:rPr>
      </w:pPr>
      <w:r>
        <w:rPr>
          <w:rFonts w:hint="eastAsia" w:ascii="宋体" w:hAnsi="宋体" w:eastAsia="宋体" w:cs="宋体"/>
          <w:sz w:val="32"/>
          <w:szCs w:val="32"/>
          <w:lang w:val="en-US" w:eastAsia="zh-CN"/>
        </w:rPr>
        <w:t>二</w:t>
      </w:r>
      <w:r>
        <w:rPr>
          <w:rFonts w:hint="eastAsia" w:ascii="宋体" w:hAnsi="宋体" w:eastAsia="宋体" w:cs="宋体"/>
          <w:sz w:val="32"/>
          <w:szCs w:val="32"/>
        </w:rPr>
        <w:t>、人员配备</w:t>
      </w:r>
    </w:p>
    <w:p>
      <w:pPr>
        <w:ind w:firstLine="640" w:firstLineChars="200"/>
        <w:rPr>
          <w:rFonts w:hint="eastAsia" w:ascii="宋体" w:hAnsi="宋体" w:eastAsia="宋体" w:cs="宋体"/>
          <w:sz w:val="32"/>
          <w:szCs w:val="32"/>
          <w:lang w:eastAsia="zh-CN"/>
        </w:rPr>
      </w:pPr>
      <w:r>
        <w:rPr>
          <w:rFonts w:hint="eastAsia" w:ascii="宋体" w:hAnsi="宋体" w:eastAsia="宋体" w:cs="宋体"/>
          <w:sz w:val="32"/>
          <w:szCs w:val="32"/>
          <w:lang w:val="en-US" w:eastAsia="zh-CN"/>
        </w:rPr>
        <w:t>解放中心</w:t>
      </w:r>
      <w:r>
        <w:rPr>
          <w:rFonts w:hint="eastAsia" w:ascii="宋体" w:hAnsi="宋体" w:eastAsia="宋体" w:cs="宋体"/>
          <w:sz w:val="32"/>
          <w:szCs w:val="32"/>
        </w:rPr>
        <w:t>现共有医护人员</w:t>
      </w:r>
      <w:r>
        <w:rPr>
          <w:rFonts w:hint="eastAsia" w:ascii="宋体" w:hAnsi="宋体" w:eastAsia="宋体" w:cs="宋体"/>
          <w:sz w:val="32"/>
          <w:szCs w:val="32"/>
          <w:u w:val="single"/>
          <w:lang w:val="en-US" w:eastAsia="zh-CN"/>
        </w:rPr>
        <w:t xml:space="preserve"> 25 </w:t>
      </w:r>
      <w:r>
        <w:rPr>
          <w:rFonts w:hint="eastAsia" w:ascii="宋体" w:hAnsi="宋体" w:eastAsia="宋体" w:cs="宋体"/>
          <w:sz w:val="32"/>
          <w:szCs w:val="32"/>
        </w:rPr>
        <w:t>人</w:t>
      </w:r>
      <w:r>
        <w:rPr>
          <w:rFonts w:hint="eastAsia" w:ascii="宋体" w:hAnsi="宋体" w:eastAsia="宋体" w:cs="宋体"/>
          <w:sz w:val="32"/>
          <w:szCs w:val="32"/>
          <w:lang w:eastAsia="zh-CN"/>
        </w:rPr>
        <w:t>。</w:t>
      </w:r>
    </w:p>
    <w:p>
      <w:pPr>
        <w:ind w:firstLine="640" w:firstLineChars="200"/>
        <w:rPr>
          <w:rFonts w:hint="eastAsia" w:ascii="宋体" w:hAnsi="宋体" w:eastAsia="宋体" w:cs="宋体"/>
          <w:sz w:val="32"/>
          <w:szCs w:val="32"/>
        </w:rPr>
      </w:pPr>
      <w:r>
        <w:rPr>
          <w:rFonts w:hint="eastAsia" w:ascii="宋体" w:hAnsi="宋体" w:eastAsia="宋体" w:cs="宋体"/>
          <w:sz w:val="32"/>
          <w:szCs w:val="32"/>
        </w:rPr>
        <w:t>其中主任医师</w:t>
      </w:r>
      <w:r>
        <w:rPr>
          <w:rFonts w:hint="eastAsia" w:ascii="宋体" w:hAnsi="宋体" w:eastAsia="宋体" w:cs="宋体"/>
          <w:sz w:val="32"/>
          <w:szCs w:val="32"/>
          <w:u w:val="single"/>
          <w:lang w:val="en-US" w:eastAsia="zh-CN"/>
        </w:rPr>
        <w:t xml:space="preserve"> </w:t>
      </w:r>
      <w:r>
        <w:rPr>
          <w:rFonts w:hint="eastAsia" w:ascii="宋体" w:hAnsi="宋体" w:eastAsia="宋体" w:cs="宋体"/>
          <w:sz w:val="32"/>
          <w:szCs w:val="32"/>
          <w:u w:val="single"/>
        </w:rPr>
        <w:t>1</w:t>
      </w:r>
      <w:r>
        <w:rPr>
          <w:rFonts w:hint="eastAsia" w:ascii="宋体" w:hAnsi="宋体" w:eastAsia="宋体" w:cs="宋体"/>
          <w:sz w:val="32"/>
          <w:szCs w:val="32"/>
        </w:rPr>
        <w:t>人，主治医师</w:t>
      </w:r>
      <w:r>
        <w:rPr>
          <w:rFonts w:hint="eastAsia" w:ascii="宋体" w:hAnsi="宋体" w:eastAsia="宋体" w:cs="宋体"/>
          <w:sz w:val="32"/>
          <w:szCs w:val="32"/>
          <w:u w:val="single"/>
          <w:lang w:val="en-US" w:eastAsia="zh-CN"/>
        </w:rPr>
        <w:t xml:space="preserve"> 5 </w:t>
      </w:r>
      <w:r>
        <w:rPr>
          <w:rFonts w:hint="eastAsia" w:ascii="宋体" w:hAnsi="宋体" w:eastAsia="宋体" w:cs="宋体"/>
          <w:sz w:val="32"/>
          <w:szCs w:val="32"/>
        </w:rPr>
        <w:t>人，</w:t>
      </w:r>
      <w:r>
        <w:rPr>
          <w:rFonts w:hint="eastAsia" w:ascii="宋体" w:hAnsi="宋体" w:eastAsia="宋体" w:cs="宋体"/>
          <w:sz w:val="32"/>
          <w:szCs w:val="32"/>
          <w:lang w:val="en-US" w:eastAsia="zh-CN"/>
        </w:rPr>
        <w:t>全科医师</w:t>
      </w:r>
      <w:r>
        <w:rPr>
          <w:rFonts w:hint="eastAsia" w:ascii="宋体" w:hAnsi="宋体" w:eastAsia="宋体" w:cs="宋体"/>
          <w:sz w:val="32"/>
          <w:szCs w:val="32"/>
          <w:u w:val="single"/>
          <w:lang w:val="en-US" w:eastAsia="zh-CN"/>
        </w:rPr>
        <w:t xml:space="preserve"> 7 </w:t>
      </w:r>
      <w:r>
        <w:rPr>
          <w:rFonts w:hint="eastAsia" w:ascii="宋体" w:hAnsi="宋体" w:eastAsia="宋体" w:cs="宋体"/>
          <w:sz w:val="32"/>
          <w:szCs w:val="32"/>
        </w:rPr>
        <w:t>人</w:t>
      </w:r>
      <w:r>
        <w:rPr>
          <w:rFonts w:hint="eastAsia" w:ascii="宋体" w:hAnsi="宋体" w:eastAsia="宋体" w:cs="宋体"/>
          <w:sz w:val="32"/>
          <w:szCs w:val="32"/>
          <w:lang w:eastAsia="zh-CN"/>
        </w:rPr>
        <w:t>，</w:t>
      </w:r>
      <w:r>
        <w:rPr>
          <w:rFonts w:hint="eastAsia" w:ascii="宋体" w:hAnsi="宋体" w:eastAsia="宋体" w:cs="宋体"/>
          <w:sz w:val="32"/>
          <w:szCs w:val="32"/>
          <w:lang w:val="en-US" w:eastAsia="zh-CN"/>
        </w:rPr>
        <w:t>公共卫生医师</w:t>
      </w:r>
      <w:r>
        <w:rPr>
          <w:rFonts w:hint="eastAsia" w:ascii="宋体" w:hAnsi="宋体" w:eastAsia="宋体" w:cs="宋体"/>
          <w:sz w:val="32"/>
          <w:szCs w:val="32"/>
          <w:u w:val="single"/>
          <w:lang w:val="en-US" w:eastAsia="zh-CN"/>
        </w:rPr>
        <w:t xml:space="preserve"> 1 </w:t>
      </w:r>
      <w:r>
        <w:rPr>
          <w:rFonts w:hint="eastAsia" w:ascii="宋体" w:hAnsi="宋体" w:eastAsia="宋体" w:cs="宋体"/>
          <w:sz w:val="32"/>
          <w:szCs w:val="32"/>
          <w:u w:val="none"/>
          <w:lang w:val="en-US" w:eastAsia="zh-CN"/>
        </w:rPr>
        <w:t>人</w:t>
      </w:r>
      <w:r>
        <w:rPr>
          <w:rFonts w:hint="eastAsia" w:ascii="宋体" w:hAnsi="宋体" w:eastAsia="宋体" w:cs="宋体"/>
          <w:sz w:val="32"/>
          <w:szCs w:val="32"/>
        </w:rPr>
        <w:t>，主管护师</w:t>
      </w:r>
      <w:r>
        <w:rPr>
          <w:rFonts w:hint="eastAsia" w:ascii="宋体" w:hAnsi="宋体" w:eastAsia="宋体" w:cs="宋体"/>
          <w:sz w:val="32"/>
          <w:szCs w:val="32"/>
          <w:u w:val="single"/>
          <w:lang w:val="en-US" w:eastAsia="zh-CN"/>
        </w:rPr>
        <w:t xml:space="preserve"> 1 </w:t>
      </w:r>
      <w:r>
        <w:rPr>
          <w:rFonts w:hint="eastAsia" w:ascii="宋体" w:hAnsi="宋体" w:eastAsia="宋体" w:cs="宋体"/>
          <w:sz w:val="32"/>
          <w:szCs w:val="32"/>
        </w:rPr>
        <w:t>人，护师</w:t>
      </w:r>
      <w:r>
        <w:rPr>
          <w:rFonts w:hint="eastAsia" w:ascii="宋体" w:hAnsi="宋体" w:eastAsia="宋体" w:cs="宋体"/>
          <w:sz w:val="32"/>
          <w:szCs w:val="32"/>
          <w:u w:val="single"/>
          <w:lang w:val="en-US" w:eastAsia="zh-CN"/>
        </w:rPr>
        <w:t xml:space="preserve"> 2 </w:t>
      </w:r>
      <w:r>
        <w:rPr>
          <w:rFonts w:hint="eastAsia" w:ascii="宋体" w:hAnsi="宋体" w:eastAsia="宋体" w:cs="宋体"/>
          <w:sz w:val="32"/>
          <w:szCs w:val="32"/>
        </w:rPr>
        <w:t>人，护士</w:t>
      </w:r>
      <w:r>
        <w:rPr>
          <w:rFonts w:hint="eastAsia" w:ascii="宋体" w:hAnsi="宋体" w:eastAsia="宋体" w:cs="宋体"/>
          <w:sz w:val="32"/>
          <w:szCs w:val="32"/>
          <w:u w:val="single"/>
          <w:lang w:val="en-US" w:eastAsia="zh-CN"/>
        </w:rPr>
        <w:t xml:space="preserve"> 8 </w:t>
      </w:r>
      <w:r>
        <w:rPr>
          <w:rFonts w:hint="eastAsia" w:ascii="宋体" w:hAnsi="宋体" w:eastAsia="宋体" w:cs="宋体"/>
          <w:sz w:val="32"/>
          <w:szCs w:val="32"/>
        </w:rPr>
        <w:t>人，检验师</w:t>
      </w:r>
      <w:r>
        <w:rPr>
          <w:rFonts w:hint="eastAsia" w:ascii="宋体" w:hAnsi="宋体" w:eastAsia="宋体" w:cs="宋体"/>
          <w:sz w:val="32"/>
          <w:szCs w:val="32"/>
          <w:u w:val="single"/>
          <w:lang w:val="en-US" w:eastAsia="zh-CN"/>
        </w:rPr>
        <w:t xml:space="preserve"> 1 </w:t>
      </w:r>
      <w:r>
        <w:rPr>
          <w:rFonts w:hint="eastAsia" w:ascii="宋体" w:hAnsi="宋体" w:eastAsia="宋体" w:cs="宋体"/>
          <w:sz w:val="32"/>
          <w:szCs w:val="32"/>
        </w:rPr>
        <w:t>人。</w:t>
      </w:r>
    </w:p>
    <w:p>
      <w:pPr>
        <w:ind w:firstLine="640" w:firstLineChars="200"/>
        <w:rPr>
          <w:rFonts w:hint="eastAsia" w:ascii="宋体" w:hAnsi="宋体" w:eastAsia="宋体" w:cs="宋体"/>
          <w:sz w:val="32"/>
          <w:szCs w:val="32"/>
          <w:u w:val="none"/>
          <w:lang w:val="en-US" w:eastAsia="zh-CN"/>
        </w:rPr>
      </w:pPr>
      <w:r>
        <w:rPr>
          <w:rFonts w:hint="eastAsia" w:ascii="宋体" w:hAnsi="宋体" w:eastAsia="宋体" w:cs="宋体"/>
          <w:sz w:val="32"/>
          <w:szCs w:val="32"/>
          <w:lang w:val="en-US" w:eastAsia="zh-CN"/>
        </w:rPr>
        <w:t>行政管理岗</w:t>
      </w:r>
      <w:r>
        <w:rPr>
          <w:rFonts w:hint="eastAsia" w:ascii="宋体" w:hAnsi="宋体" w:eastAsia="宋体" w:cs="宋体"/>
          <w:sz w:val="32"/>
          <w:szCs w:val="32"/>
          <w:u w:val="single"/>
          <w:lang w:val="en-US" w:eastAsia="zh-CN"/>
        </w:rPr>
        <w:t xml:space="preserve"> 3 </w:t>
      </w:r>
      <w:r>
        <w:rPr>
          <w:rFonts w:hint="eastAsia" w:ascii="宋体" w:hAnsi="宋体" w:eastAsia="宋体" w:cs="宋体"/>
          <w:sz w:val="32"/>
          <w:szCs w:val="32"/>
          <w:u w:val="none"/>
          <w:lang w:val="en-US" w:eastAsia="zh-CN"/>
        </w:rPr>
        <w:t>人。</w:t>
      </w:r>
    </w:p>
    <w:p>
      <w:pPr>
        <w:ind w:firstLine="640" w:firstLineChars="200"/>
        <w:rPr>
          <w:rFonts w:hint="eastAsia" w:ascii="宋体" w:hAnsi="宋体" w:eastAsia="宋体" w:cs="宋体"/>
          <w:sz w:val="32"/>
          <w:szCs w:val="32"/>
          <w:u w:val="none"/>
          <w:lang w:val="en-US" w:eastAsia="zh-CN"/>
        </w:rPr>
      </w:pPr>
      <w:r>
        <w:rPr>
          <w:rFonts w:hint="eastAsia" w:ascii="宋体" w:hAnsi="宋体" w:eastAsia="宋体" w:cs="宋体"/>
          <w:sz w:val="32"/>
          <w:szCs w:val="32"/>
          <w:u w:val="none"/>
          <w:lang w:val="en-US" w:eastAsia="zh-CN"/>
        </w:rPr>
        <w:t>公共卫生岗</w:t>
      </w:r>
      <w:r>
        <w:rPr>
          <w:rFonts w:hint="eastAsia" w:ascii="宋体" w:hAnsi="宋体" w:eastAsia="宋体" w:cs="宋体"/>
          <w:sz w:val="32"/>
          <w:szCs w:val="32"/>
          <w:u w:val="single"/>
          <w:lang w:val="en-US" w:eastAsia="zh-CN"/>
        </w:rPr>
        <w:t xml:space="preserve"> 3 </w:t>
      </w:r>
      <w:r>
        <w:rPr>
          <w:rFonts w:hint="eastAsia" w:ascii="宋体" w:hAnsi="宋体" w:eastAsia="宋体" w:cs="宋体"/>
          <w:sz w:val="32"/>
          <w:szCs w:val="32"/>
          <w:u w:val="none"/>
          <w:lang w:val="en-US" w:eastAsia="zh-CN"/>
        </w:rPr>
        <w:t>人。</w:t>
      </w:r>
    </w:p>
    <w:p>
      <w:pPr>
        <w:ind w:firstLine="640" w:firstLineChars="200"/>
        <w:rPr>
          <w:rFonts w:hint="eastAsia" w:ascii="宋体" w:hAnsi="宋体" w:eastAsia="宋体" w:cs="宋体"/>
          <w:sz w:val="32"/>
          <w:szCs w:val="32"/>
          <w:u w:val="none"/>
          <w:lang w:val="en-US" w:eastAsia="zh-CN"/>
        </w:rPr>
      </w:pPr>
      <w:r>
        <w:rPr>
          <w:rFonts w:hint="eastAsia" w:ascii="宋体" w:hAnsi="宋体" w:eastAsia="宋体" w:cs="宋体"/>
          <w:sz w:val="32"/>
          <w:szCs w:val="32"/>
          <w:u w:val="none"/>
          <w:lang w:val="en-US" w:eastAsia="zh-CN"/>
        </w:rPr>
        <w:t>保洁后勤岗</w:t>
      </w:r>
      <w:r>
        <w:rPr>
          <w:rFonts w:hint="eastAsia" w:ascii="宋体" w:hAnsi="宋体" w:eastAsia="宋体" w:cs="宋体"/>
          <w:sz w:val="32"/>
          <w:szCs w:val="32"/>
          <w:u w:val="single"/>
          <w:lang w:val="en-US" w:eastAsia="zh-CN"/>
        </w:rPr>
        <w:t xml:space="preserve"> 1 </w:t>
      </w:r>
      <w:r>
        <w:rPr>
          <w:rFonts w:hint="eastAsia" w:ascii="宋体" w:hAnsi="宋体" w:eastAsia="宋体" w:cs="宋体"/>
          <w:sz w:val="32"/>
          <w:szCs w:val="32"/>
          <w:u w:val="none"/>
          <w:lang w:val="en-US" w:eastAsia="zh-CN"/>
        </w:rPr>
        <w:t>人。</w:t>
      </w:r>
    </w:p>
    <w:p>
      <w:pPr>
        <w:ind w:firstLine="640" w:firstLineChars="200"/>
        <w:rPr>
          <w:rFonts w:hint="eastAsia" w:ascii="宋体" w:hAnsi="宋体" w:eastAsia="宋体" w:cs="宋体"/>
          <w:sz w:val="32"/>
          <w:szCs w:val="32"/>
          <w:u w:val="none"/>
          <w:lang w:val="en-US" w:eastAsia="zh-CN"/>
        </w:rPr>
      </w:pPr>
      <w:r>
        <w:rPr>
          <w:rFonts w:hint="eastAsia" w:ascii="宋体" w:hAnsi="宋体" w:eastAsia="宋体" w:cs="宋体"/>
          <w:sz w:val="32"/>
          <w:szCs w:val="32"/>
          <w:u w:val="none"/>
          <w:lang w:val="en-US" w:eastAsia="zh-CN"/>
        </w:rPr>
        <w:t>解放中心下辖六个卫生服务站：</w:t>
      </w:r>
    </w:p>
    <w:p>
      <w:pPr>
        <w:rPr>
          <w:rFonts w:hint="default" w:ascii="宋体" w:hAnsi="宋体" w:eastAsia="宋体" w:cs="宋体"/>
          <w:sz w:val="32"/>
          <w:szCs w:val="32"/>
          <w:u w:val="none"/>
          <w:lang w:val="en-US" w:eastAsia="zh-CN"/>
        </w:rPr>
      </w:pPr>
      <w:r>
        <w:rPr>
          <w:rFonts w:hint="eastAsia" w:ascii="宋体" w:hAnsi="宋体" w:eastAsia="宋体" w:cs="宋体"/>
          <w:sz w:val="32"/>
          <w:szCs w:val="32"/>
          <w:u w:val="none"/>
          <w:lang w:val="en-US" w:eastAsia="zh-CN"/>
        </w:rPr>
        <w:t>建华社区卫生服务站、建新社区卫生服务站、海航社区卫生服务站、珠城路社区卫生服务站、二钢社区卫生服务站、解放路社区卫生服务站。</w:t>
      </w:r>
    </w:p>
    <w:p>
      <w:pPr>
        <w:rPr>
          <w:rFonts w:hint="eastAsia" w:ascii="宋体" w:hAnsi="宋体" w:eastAsia="宋体" w:cs="宋体"/>
          <w:sz w:val="32"/>
          <w:szCs w:val="32"/>
        </w:rPr>
      </w:pPr>
      <w:r>
        <w:rPr>
          <w:rFonts w:hint="eastAsia" w:ascii="宋体" w:hAnsi="宋体" w:eastAsia="宋体" w:cs="宋体"/>
          <w:sz w:val="32"/>
          <w:szCs w:val="32"/>
          <w:lang w:val="en-US" w:eastAsia="zh-CN"/>
        </w:rPr>
        <w:t>三</w:t>
      </w:r>
      <w:r>
        <w:rPr>
          <w:rFonts w:hint="eastAsia" w:ascii="宋体" w:hAnsi="宋体" w:eastAsia="宋体" w:cs="宋体"/>
          <w:sz w:val="32"/>
          <w:szCs w:val="32"/>
        </w:rPr>
        <w:t>、中心规模和设施</w:t>
      </w:r>
    </w:p>
    <w:p>
      <w:pPr>
        <w:ind w:firstLine="640" w:firstLineChars="200"/>
        <w:rPr>
          <w:rFonts w:hint="eastAsia" w:ascii="宋体" w:hAnsi="宋体" w:eastAsia="宋体" w:cs="宋体"/>
          <w:sz w:val="32"/>
          <w:szCs w:val="32"/>
          <w:u w:val="none"/>
          <w:lang w:val="en-US" w:eastAsia="zh-CN"/>
        </w:rPr>
      </w:pPr>
      <w:r>
        <w:rPr>
          <w:rFonts w:hint="eastAsia" w:ascii="宋体" w:hAnsi="宋体" w:eastAsia="宋体" w:cs="宋体"/>
          <w:sz w:val="32"/>
          <w:szCs w:val="32"/>
          <w:lang w:val="en-US" w:eastAsia="zh-CN"/>
        </w:rPr>
        <w:t>解放</w:t>
      </w:r>
      <w:r>
        <w:rPr>
          <w:rFonts w:hint="eastAsia" w:ascii="宋体" w:hAnsi="宋体" w:eastAsia="宋体" w:cs="宋体"/>
          <w:sz w:val="32"/>
          <w:szCs w:val="32"/>
        </w:rPr>
        <w:t>中心</w:t>
      </w:r>
      <w:r>
        <w:rPr>
          <w:rFonts w:hint="eastAsia" w:ascii="宋体" w:hAnsi="宋体" w:eastAsia="宋体" w:cs="宋体"/>
          <w:sz w:val="32"/>
          <w:szCs w:val="32"/>
          <w:lang w:val="en-US" w:eastAsia="zh-CN"/>
        </w:rPr>
        <w:t>总</w:t>
      </w:r>
      <w:r>
        <w:rPr>
          <w:rFonts w:hint="eastAsia" w:ascii="宋体" w:hAnsi="宋体" w:eastAsia="宋体" w:cs="宋体"/>
          <w:sz w:val="32"/>
          <w:szCs w:val="32"/>
        </w:rPr>
        <w:t>建筑面积</w:t>
      </w:r>
      <w:r>
        <w:rPr>
          <w:rFonts w:hint="eastAsia" w:ascii="宋体" w:hAnsi="宋体" w:eastAsia="宋体" w:cs="宋体"/>
          <w:sz w:val="32"/>
          <w:szCs w:val="32"/>
          <w:u w:val="single"/>
        </w:rPr>
        <w:t xml:space="preserve"> 17</w:t>
      </w:r>
      <w:r>
        <w:rPr>
          <w:rFonts w:hint="eastAsia" w:ascii="宋体" w:hAnsi="宋体" w:eastAsia="宋体" w:cs="宋体"/>
          <w:sz w:val="32"/>
          <w:szCs w:val="32"/>
          <w:u w:val="single"/>
          <w:lang w:val="en-US" w:eastAsia="zh-CN"/>
        </w:rPr>
        <w:t>19.16</w:t>
      </w:r>
      <w:r>
        <w:rPr>
          <w:rFonts w:hint="eastAsia" w:ascii="宋体" w:hAnsi="宋体" w:eastAsia="宋体" w:cs="宋体"/>
          <w:sz w:val="32"/>
          <w:szCs w:val="32"/>
          <w:u w:val="single"/>
        </w:rPr>
        <w:t xml:space="preserve"> </w:t>
      </w:r>
      <w:r>
        <w:rPr>
          <w:rFonts w:hint="eastAsia" w:ascii="宋体" w:hAnsi="宋体" w:eastAsia="宋体" w:cs="宋体"/>
          <w:sz w:val="32"/>
          <w:szCs w:val="32"/>
        </w:rPr>
        <w:t>平方米，</w:t>
      </w:r>
      <w:r>
        <w:rPr>
          <w:rFonts w:hint="eastAsia" w:ascii="宋体" w:hAnsi="宋体" w:eastAsia="宋体" w:cs="宋体"/>
          <w:sz w:val="32"/>
          <w:szCs w:val="32"/>
          <w:lang w:val="en-US" w:eastAsia="zh-CN"/>
        </w:rPr>
        <w:t>一层</w:t>
      </w:r>
      <w:r>
        <w:rPr>
          <w:rFonts w:hint="eastAsia" w:ascii="宋体" w:hAnsi="宋体" w:eastAsia="宋体" w:cs="宋体"/>
          <w:sz w:val="32"/>
          <w:szCs w:val="32"/>
          <w:u w:val="single"/>
          <w:lang w:val="en-US" w:eastAsia="zh-CN"/>
        </w:rPr>
        <w:t xml:space="preserve"> 218.6 </w:t>
      </w:r>
      <w:r>
        <w:rPr>
          <w:rFonts w:hint="eastAsia" w:ascii="宋体" w:hAnsi="宋体" w:eastAsia="宋体" w:cs="宋体"/>
          <w:sz w:val="32"/>
          <w:szCs w:val="32"/>
          <w:lang w:val="en-US" w:eastAsia="zh-CN"/>
        </w:rPr>
        <w:t>平方米，一层与二层楼梯间</w:t>
      </w:r>
      <w:r>
        <w:rPr>
          <w:rFonts w:hint="eastAsia" w:ascii="宋体" w:hAnsi="宋体" w:eastAsia="宋体" w:cs="宋体"/>
          <w:sz w:val="32"/>
          <w:szCs w:val="32"/>
          <w:u w:val="single"/>
          <w:lang w:val="en-US" w:eastAsia="zh-CN"/>
        </w:rPr>
        <w:t xml:space="preserve"> 127 </w:t>
      </w:r>
      <w:r>
        <w:rPr>
          <w:rFonts w:hint="eastAsia" w:ascii="宋体" w:hAnsi="宋体" w:eastAsia="宋体" w:cs="宋体"/>
          <w:sz w:val="32"/>
          <w:szCs w:val="32"/>
          <w:u w:val="none"/>
          <w:lang w:val="en-US" w:eastAsia="zh-CN"/>
        </w:rPr>
        <w:t>平方米，二层</w:t>
      </w:r>
      <w:r>
        <w:rPr>
          <w:rFonts w:hint="eastAsia" w:ascii="宋体" w:hAnsi="宋体" w:eastAsia="宋体" w:cs="宋体"/>
          <w:sz w:val="32"/>
          <w:szCs w:val="32"/>
          <w:u w:val="single"/>
          <w:lang w:val="en-US" w:eastAsia="zh-CN"/>
        </w:rPr>
        <w:t xml:space="preserve">137.56 </w:t>
      </w:r>
      <w:r>
        <w:rPr>
          <w:rFonts w:hint="eastAsia" w:ascii="宋体" w:hAnsi="宋体" w:eastAsia="宋体" w:cs="宋体"/>
          <w:sz w:val="32"/>
          <w:szCs w:val="32"/>
          <w:u w:val="none"/>
          <w:lang w:val="en-US" w:eastAsia="zh-CN"/>
        </w:rPr>
        <w:t>平方米。</w:t>
      </w:r>
    </w:p>
    <w:p>
      <w:pPr>
        <w:ind w:firstLine="640" w:firstLineChars="200"/>
        <w:rPr>
          <w:rFonts w:hint="default" w:ascii="宋体" w:hAnsi="宋体" w:eastAsia="宋体" w:cs="宋体"/>
          <w:sz w:val="32"/>
          <w:szCs w:val="32"/>
          <w:u w:val="none"/>
          <w:lang w:val="en-US" w:eastAsia="zh-CN"/>
        </w:rPr>
      </w:pPr>
      <w:r>
        <w:rPr>
          <w:rFonts w:hint="eastAsia" w:ascii="宋体" w:hAnsi="宋体" w:eastAsia="宋体" w:cs="宋体"/>
          <w:sz w:val="32"/>
          <w:szCs w:val="32"/>
          <w:u w:val="none"/>
          <w:lang w:val="en-US" w:eastAsia="zh-CN"/>
        </w:rPr>
        <w:t>一层设发热门诊，内含核酸登记室、核酸采集室、发热诊室（污染区）、潜在污染区、清洁区及发热病人专用卫生间一间。</w:t>
      </w:r>
    </w:p>
    <w:p>
      <w:pPr>
        <w:ind w:firstLine="640" w:firstLineChars="200"/>
        <w:rPr>
          <w:rFonts w:hint="eastAsia" w:ascii="宋体" w:hAnsi="宋体" w:eastAsia="宋体" w:cs="宋体"/>
          <w:sz w:val="32"/>
          <w:szCs w:val="32"/>
        </w:rPr>
      </w:pPr>
      <w:r>
        <w:rPr>
          <w:rFonts w:hint="eastAsia" w:ascii="宋体" w:hAnsi="宋体" w:eastAsia="宋体" w:cs="宋体"/>
          <w:sz w:val="32"/>
          <w:szCs w:val="32"/>
          <w:lang w:val="en-US" w:eastAsia="zh-CN"/>
        </w:rPr>
        <w:t>二层</w:t>
      </w:r>
      <w:r>
        <w:rPr>
          <w:rFonts w:hint="eastAsia" w:ascii="宋体" w:hAnsi="宋体" w:eastAsia="宋体" w:cs="宋体"/>
          <w:sz w:val="32"/>
          <w:szCs w:val="32"/>
        </w:rPr>
        <w:t>内设</w:t>
      </w:r>
      <w:r>
        <w:rPr>
          <w:rFonts w:hint="eastAsia" w:ascii="宋体" w:hAnsi="宋体" w:eastAsia="宋体" w:cs="宋体"/>
          <w:sz w:val="32"/>
          <w:szCs w:val="32"/>
          <w:lang w:val="en-US" w:eastAsia="zh-CN"/>
        </w:rPr>
        <w:t>医疗类科室：</w:t>
      </w:r>
      <w:r>
        <w:rPr>
          <w:rFonts w:hint="eastAsia" w:ascii="宋体" w:hAnsi="宋体" w:eastAsia="宋体" w:cs="宋体"/>
          <w:sz w:val="32"/>
          <w:szCs w:val="32"/>
        </w:rPr>
        <w:t>全科诊室、</w:t>
      </w:r>
      <w:r>
        <w:rPr>
          <w:rFonts w:hint="eastAsia" w:ascii="宋体" w:hAnsi="宋体" w:eastAsia="宋体" w:cs="宋体"/>
          <w:sz w:val="32"/>
          <w:szCs w:val="32"/>
          <w:lang w:val="en-US" w:eastAsia="zh-CN"/>
        </w:rPr>
        <w:t>内科诊室</w:t>
      </w:r>
      <w:r>
        <w:rPr>
          <w:rFonts w:hint="eastAsia" w:ascii="宋体" w:hAnsi="宋体" w:eastAsia="宋体" w:cs="宋体"/>
          <w:sz w:val="32"/>
          <w:szCs w:val="32"/>
          <w:lang w:eastAsia="zh-CN"/>
        </w:rPr>
        <w:t>、</w:t>
      </w:r>
      <w:r>
        <w:rPr>
          <w:rFonts w:hint="eastAsia" w:ascii="宋体" w:hAnsi="宋体" w:eastAsia="宋体" w:cs="宋体"/>
          <w:sz w:val="32"/>
          <w:szCs w:val="32"/>
          <w:lang w:val="en-US" w:eastAsia="zh-CN"/>
        </w:rPr>
        <w:t>外科诊室、眼科诊室、预检分诊室、西药房、</w:t>
      </w:r>
      <w:r>
        <w:rPr>
          <w:rFonts w:hint="eastAsia" w:ascii="宋体" w:hAnsi="宋体" w:eastAsia="宋体" w:cs="宋体"/>
          <w:sz w:val="32"/>
          <w:szCs w:val="32"/>
        </w:rPr>
        <w:t>抢救室、</w:t>
      </w:r>
      <w:r>
        <w:rPr>
          <w:rFonts w:hint="eastAsia" w:ascii="宋体" w:hAnsi="宋体" w:eastAsia="宋体" w:cs="宋体"/>
          <w:sz w:val="32"/>
          <w:szCs w:val="32"/>
          <w:lang w:val="en-US" w:eastAsia="zh-CN"/>
        </w:rPr>
        <w:t>治疗室、消毒室、</w:t>
      </w:r>
      <w:r>
        <w:rPr>
          <w:rFonts w:hint="eastAsia" w:ascii="宋体" w:hAnsi="宋体" w:eastAsia="宋体" w:cs="宋体"/>
          <w:sz w:val="32"/>
          <w:szCs w:val="32"/>
        </w:rPr>
        <w:t>妇女保健与计划生育指导</w:t>
      </w:r>
      <w:r>
        <w:rPr>
          <w:rFonts w:hint="eastAsia" w:ascii="宋体" w:hAnsi="宋体" w:eastAsia="宋体" w:cs="宋体"/>
          <w:sz w:val="32"/>
          <w:szCs w:val="32"/>
          <w:lang w:val="en-US" w:eastAsia="zh-CN"/>
        </w:rPr>
        <w:t>室、心理咨询室</w:t>
      </w:r>
      <w:r>
        <w:rPr>
          <w:rFonts w:hint="eastAsia" w:ascii="宋体" w:hAnsi="宋体" w:eastAsia="宋体" w:cs="宋体"/>
          <w:sz w:val="32"/>
          <w:szCs w:val="32"/>
        </w:rPr>
        <w:t>、儿童保健</w:t>
      </w:r>
      <w:r>
        <w:rPr>
          <w:rFonts w:hint="eastAsia" w:ascii="宋体" w:hAnsi="宋体" w:eastAsia="宋体" w:cs="宋体"/>
          <w:sz w:val="32"/>
          <w:szCs w:val="32"/>
          <w:lang w:val="en-US" w:eastAsia="zh-CN"/>
        </w:rPr>
        <w:t>室</w:t>
      </w:r>
      <w:r>
        <w:rPr>
          <w:rFonts w:hint="eastAsia" w:ascii="宋体" w:hAnsi="宋体" w:eastAsia="宋体" w:cs="宋体"/>
          <w:sz w:val="32"/>
          <w:szCs w:val="32"/>
        </w:rPr>
        <w:t>、中医</w:t>
      </w:r>
      <w:r>
        <w:rPr>
          <w:rFonts w:hint="eastAsia" w:ascii="宋体" w:hAnsi="宋体" w:eastAsia="宋体" w:cs="宋体"/>
          <w:sz w:val="32"/>
          <w:szCs w:val="32"/>
          <w:lang w:val="en-US" w:eastAsia="zh-CN"/>
        </w:rPr>
        <w:t>诊室</w:t>
      </w:r>
      <w:r>
        <w:rPr>
          <w:rFonts w:hint="eastAsia" w:ascii="宋体" w:hAnsi="宋体" w:eastAsia="宋体" w:cs="宋体"/>
          <w:sz w:val="32"/>
          <w:szCs w:val="32"/>
        </w:rPr>
        <w:t>、</w:t>
      </w:r>
      <w:r>
        <w:rPr>
          <w:rFonts w:hint="eastAsia" w:ascii="宋体" w:hAnsi="宋体" w:eastAsia="宋体" w:cs="宋体"/>
          <w:sz w:val="32"/>
          <w:szCs w:val="32"/>
          <w:lang w:val="en-US" w:eastAsia="zh-CN"/>
        </w:rPr>
        <w:t>康复治疗室</w:t>
      </w:r>
      <w:r>
        <w:rPr>
          <w:rFonts w:hint="eastAsia" w:ascii="宋体" w:hAnsi="宋体" w:eastAsia="宋体" w:cs="宋体"/>
          <w:sz w:val="32"/>
          <w:szCs w:val="32"/>
        </w:rPr>
        <w:t>、</w:t>
      </w:r>
      <w:r>
        <w:rPr>
          <w:rFonts w:hint="eastAsia" w:ascii="宋体" w:hAnsi="宋体" w:eastAsia="宋体" w:cs="宋体"/>
          <w:sz w:val="32"/>
          <w:szCs w:val="32"/>
          <w:lang w:val="en-US" w:eastAsia="zh-CN"/>
        </w:rPr>
        <w:t>简易手术室、观察室三间</w:t>
      </w:r>
      <w:r>
        <w:rPr>
          <w:rFonts w:hint="eastAsia" w:ascii="宋体" w:hAnsi="宋体" w:eastAsia="宋体" w:cs="宋体"/>
          <w:sz w:val="32"/>
          <w:szCs w:val="32"/>
        </w:rPr>
        <w:t>。</w:t>
      </w:r>
    </w:p>
    <w:p>
      <w:pPr>
        <w:ind w:firstLine="640" w:firstLineChars="200"/>
        <w:rPr>
          <w:rFonts w:hint="eastAsia" w:ascii="宋体" w:hAnsi="宋体" w:eastAsia="宋体" w:cs="宋体"/>
          <w:sz w:val="32"/>
          <w:szCs w:val="32"/>
          <w:lang w:val="en-US" w:eastAsia="zh-CN"/>
        </w:rPr>
      </w:pPr>
      <w:r>
        <w:rPr>
          <w:rFonts w:hint="eastAsia" w:ascii="宋体" w:hAnsi="宋体" w:eastAsia="宋体" w:cs="宋体"/>
          <w:sz w:val="32"/>
          <w:szCs w:val="32"/>
          <w:lang w:val="en-US" w:eastAsia="zh-CN"/>
        </w:rPr>
        <w:t>检查检验科室：</w:t>
      </w:r>
      <w:r>
        <w:rPr>
          <w:rFonts w:hint="eastAsia" w:ascii="宋体" w:hAnsi="宋体" w:eastAsia="宋体" w:cs="宋体"/>
          <w:sz w:val="32"/>
          <w:szCs w:val="32"/>
        </w:rPr>
        <w:t>心电</w:t>
      </w:r>
      <w:r>
        <w:rPr>
          <w:rFonts w:hint="eastAsia" w:ascii="宋体" w:hAnsi="宋体" w:eastAsia="宋体" w:cs="宋体"/>
          <w:sz w:val="32"/>
          <w:szCs w:val="32"/>
          <w:lang w:val="en-US" w:eastAsia="zh-CN"/>
        </w:rPr>
        <w:t>室、</w:t>
      </w:r>
      <w:r>
        <w:rPr>
          <w:rFonts w:hint="eastAsia" w:ascii="宋体" w:hAnsi="宋体" w:eastAsia="宋体" w:cs="宋体"/>
          <w:sz w:val="32"/>
          <w:szCs w:val="32"/>
        </w:rPr>
        <w:t>B超</w:t>
      </w:r>
      <w:r>
        <w:rPr>
          <w:rFonts w:hint="eastAsia" w:ascii="宋体" w:hAnsi="宋体" w:eastAsia="宋体" w:cs="宋体"/>
          <w:sz w:val="32"/>
          <w:szCs w:val="32"/>
          <w:lang w:val="en-US" w:eastAsia="zh-CN"/>
        </w:rPr>
        <w:t>室</w:t>
      </w:r>
      <w:r>
        <w:rPr>
          <w:rFonts w:hint="eastAsia" w:ascii="宋体" w:hAnsi="宋体" w:eastAsia="宋体" w:cs="宋体"/>
          <w:sz w:val="32"/>
          <w:szCs w:val="32"/>
        </w:rPr>
        <w:t>、</w:t>
      </w:r>
      <w:r>
        <w:rPr>
          <w:rFonts w:hint="eastAsia" w:ascii="宋体" w:hAnsi="宋体" w:eastAsia="宋体" w:cs="宋体"/>
          <w:sz w:val="32"/>
          <w:szCs w:val="32"/>
          <w:lang w:val="en-US" w:eastAsia="zh-CN"/>
        </w:rPr>
        <w:t>化</w:t>
      </w:r>
      <w:r>
        <w:rPr>
          <w:rFonts w:hint="eastAsia" w:ascii="宋体" w:hAnsi="宋体" w:eastAsia="宋体" w:cs="宋体"/>
          <w:sz w:val="32"/>
          <w:szCs w:val="32"/>
        </w:rPr>
        <w:t>验</w:t>
      </w:r>
      <w:r>
        <w:rPr>
          <w:rFonts w:hint="eastAsia" w:ascii="宋体" w:hAnsi="宋体" w:eastAsia="宋体" w:cs="宋体"/>
          <w:sz w:val="32"/>
          <w:szCs w:val="32"/>
          <w:lang w:val="en-US" w:eastAsia="zh-CN"/>
        </w:rPr>
        <w:t>室。</w:t>
      </w:r>
    </w:p>
    <w:p>
      <w:pPr>
        <w:ind w:firstLine="640" w:firstLineChars="200"/>
        <w:rPr>
          <w:rFonts w:hint="default" w:ascii="宋体" w:hAnsi="宋体" w:eastAsia="宋体" w:cs="宋体"/>
          <w:sz w:val="32"/>
          <w:szCs w:val="32"/>
          <w:lang w:val="en-US" w:eastAsia="zh-CN"/>
        </w:rPr>
      </w:pPr>
      <w:r>
        <w:rPr>
          <w:rFonts w:hint="eastAsia" w:ascii="宋体" w:hAnsi="宋体" w:eastAsia="宋体" w:cs="宋体"/>
          <w:sz w:val="32"/>
          <w:szCs w:val="32"/>
          <w:lang w:val="en-US" w:eastAsia="zh-CN"/>
        </w:rPr>
        <w:t>辅助功能科室：健康信息管理室、慢性病管理室、医保收费处、档案室、党员活动室、值班室、公共卫生事件应急办公室。</w:t>
      </w:r>
    </w:p>
    <w:p>
      <w:pPr>
        <w:ind w:firstLine="640" w:firstLineChars="200"/>
        <w:rPr>
          <w:rFonts w:hint="eastAsia" w:ascii="宋体" w:hAnsi="宋体" w:eastAsia="宋体" w:cs="宋体"/>
          <w:sz w:val="32"/>
          <w:szCs w:val="32"/>
          <w:lang w:val="en-US" w:eastAsia="zh-CN"/>
        </w:rPr>
      </w:pPr>
      <w:r>
        <w:rPr>
          <w:rFonts w:hint="eastAsia" w:ascii="宋体" w:hAnsi="宋体" w:eastAsia="宋体" w:cs="宋体"/>
          <w:sz w:val="32"/>
          <w:szCs w:val="32"/>
        </w:rPr>
        <w:t>目前拥有</w:t>
      </w:r>
      <w:r>
        <w:rPr>
          <w:rFonts w:hint="eastAsia" w:ascii="宋体" w:hAnsi="宋体" w:eastAsia="宋体" w:cs="宋体"/>
          <w:sz w:val="32"/>
          <w:szCs w:val="32"/>
          <w:lang w:val="en-US" w:eastAsia="zh-CN"/>
        </w:rPr>
        <w:t>设备：超声彩色多普勒诊断仪一台（B超）、数字</w:t>
      </w:r>
      <w:r>
        <w:rPr>
          <w:rFonts w:hint="eastAsia" w:ascii="宋体" w:hAnsi="宋体" w:eastAsia="宋体" w:cs="宋体"/>
          <w:sz w:val="32"/>
          <w:szCs w:val="32"/>
        </w:rPr>
        <w:t>心电图</w:t>
      </w:r>
      <w:r>
        <w:rPr>
          <w:rFonts w:hint="eastAsia" w:ascii="宋体" w:hAnsi="宋体" w:eastAsia="宋体" w:cs="宋体"/>
          <w:sz w:val="32"/>
          <w:szCs w:val="32"/>
          <w:lang w:val="en-US" w:eastAsia="zh-CN"/>
        </w:rPr>
        <w:t>两台</w:t>
      </w:r>
      <w:r>
        <w:rPr>
          <w:rFonts w:hint="eastAsia" w:ascii="宋体" w:hAnsi="宋体" w:eastAsia="宋体" w:cs="宋体"/>
          <w:sz w:val="32"/>
          <w:szCs w:val="32"/>
          <w:lang w:eastAsia="zh-CN"/>
        </w:rPr>
        <w:t>、</w:t>
      </w:r>
      <w:r>
        <w:rPr>
          <w:rFonts w:hint="eastAsia" w:ascii="宋体" w:hAnsi="宋体" w:eastAsia="宋体" w:cs="宋体"/>
          <w:sz w:val="32"/>
          <w:szCs w:val="32"/>
        </w:rPr>
        <w:t>全自动生化分析仪</w:t>
      </w:r>
      <w:r>
        <w:rPr>
          <w:rFonts w:hint="eastAsia" w:ascii="宋体" w:hAnsi="宋体" w:eastAsia="宋体" w:cs="宋体"/>
          <w:sz w:val="32"/>
          <w:szCs w:val="32"/>
          <w:lang w:val="en-US" w:eastAsia="zh-CN"/>
        </w:rPr>
        <w:t>一台、特定电磁波治疗机两台、微电脑多功能腰椎治疗机一台、超声波骨密度仪一台、眼科裂隙灯显微检查仪一台、尿液分析仪一台、血常规仪一台、微量元素分析仪一台。</w:t>
      </w:r>
    </w:p>
    <w:p>
      <w:pPr>
        <w:ind w:firstLine="803" w:firstLineChars="200"/>
        <w:jc w:val="center"/>
        <w:rPr>
          <w:rFonts w:hint="eastAsia" w:ascii="宋体" w:hAnsi="宋体" w:eastAsia="宋体" w:cs="宋体"/>
          <w:b/>
          <w:bCs/>
          <w:sz w:val="40"/>
          <w:szCs w:val="40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40"/>
          <w:szCs w:val="40"/>
          <w:lang w:val="en-US" w:eastAsia="zh-CN"/>
        </w:rPr>
        <w:t>解放中心实景环境介绍</w:t>
      </w:r>
    </w:p>
    <w:p>
      <w:pPr>
        <w:jc w:val="both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解放中心总体平面图介绍：</w:t>
      </w:r>
    </w:p>
    <w:p>
      <w:pPr>
        <w:jc w:val="both"/>
        <w:rPr>
          <w:rFonts w:hint="default" w:ascii="宋体" w:hAnsi="宋体" w:eastAsia="宋体" w:cs="宋体"/>
          <w:b w:val="0"/>
          <w:bCs w:val="0"/>
          <w:sz w:val="21"/>
          <w:szCs w:val="21"/>
          <w:lang w:val="en-US" w:eastAsia="zh-CN"/>
        </w:rPr>
      </w:pPr>
      <w:r>
        <w:rPr>
          <w:rFonts w:hint="default" w:ascii="宋体" w:hAnsi="宋体" w:eastAsia="宋体" w:cs="宋体"/>
          <w:b/>
          <w:bCs/>
          <w:sz w:val="21"/>
          <w:szCs w:val="21"/>
          <w:lang w:val="en-US" w:eastAsia="zh-CN"/>
        </w:rPr>
        <w:drawing>
          <wp:inline distT="0" distB="0" distL="114300" distR="114300">
            <wp:extent cx="5254625" cy="3483610"/>
            <wp:effectExtent l="0" t="0" r="3175" b="2540"/>
            <wp:docPr id="8" name="图片 8" descr="C:/Users/Administrator/AppData/Local/Temp/picturecompress_20211230112135/output_1.jpgoutput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C:/Users/Administrator/AppData/Local/Temp/picturecompress_20211230112135/output_1.jpgoutput_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54625" cy="3483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both"/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</w:pPr>
    </w:p>
    <w:p>
      <w:pPr>
        <w:jc w:val="both"/>
        <w:rPr>
          <w:rFonts w:hint="default" w:ascii="宋体" w:hAnsi="宋体" w:eastAsia="宋体" w:cs="宋体"/>
          <w:b/>
          <w:bCs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一楼介绍：</w:t>
      </w:r>
    </w:p>
    <w:p>
      <w:pPr>
        <w:jc w:val="both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正门通道图一：</w:t>
      </w:r>
    </w:p>
    <w:p>
      <w:pPr>
        <w:jc w:val="both"/>
        <w:rPr>
          <w:rFonts w:hint="default" w:ascii="宋体" w:hAnsi="宋体" w:eastAsia="宋体" w:cs="宋体"/>
          <w:b/>
          <w:bCs/>
          <w:sz w:val="24"/>
          <w:szCs w:val="24"/>
          <w:lang w:val="en-US" w:eastAsia="zh-CN"/>
        </w:rPr>
      </w:pPr>
      <w:r>
        <w:rPr>
          <w:rFonts w:hint="default" w:ascii="宋体" w:hAnsi="宋体" w:eastAsia="宋体" w:cs="宋体"/>
          <w:b/>
          <w:bCs/>
          <w:sz w:val="24"/>
          <w:szCs w:val="24"/>
          <w:lang w:val="en-US" w:eastAsia="zh-CN"/>
        </w:rPr>
        <w:drawing>
          <wp:inline distT="0" distB="0" distL="114300" distR="114300">
            <wp:extent cx="5274310" cy="3955415"/>
            <wp:effectExtent l="0" t="0" r="2540" b="6985"/>
            <wp:docPr id="3" name="图片 3" descr="C:/Users/Administrator/AppData/Local/Temp/picturecompress_20211230111349/output_1.jpgoutput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C:/Users/Administrator/AppData/Local/Temp/picturecompress_20211230111349/output_1.jpgoutput_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5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both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</w:p>
    <w:p>
      <w:pPr>
        <w:jc w:val="both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正门通道图二：（门卫室、核酸采集处、发热诊室、潜在污染区、清洁区）</w:t>
      </w:r>
    </w:p>
    <w:p>
      <w:pPr>
        <w:jc w:val="both"/>
        <w:rPr>
          <w:rFonts w:hint="default" w:ascii="宋体" w:hAnsi="宋体" w:eastAsia="宋体" w:cs="宋体"/>
          <w:b/>
          <w:bCs/>
          <w:sz w:val="20"/>
          <w:szCs w:val="20"/>
          <w:lang w:val="en-US" w:eastAsia="zh-CN"/>
        </w:rPr>
      </w:pPr>
      <w:r>
        <w:rPr>
          <w:rFonts w:hint="default" w:ascii="宋体" w:hAnsi="宋体" w:eastAsia="宋体" w:cs="宋体"/>
          <w:b/>
          <w:bCs/>
          <w:sz w:val="20"/>
          <w:szCs w:val="20"/>
          <w:lang w:val="en-US" w:eastAsia="zh-CN"/>
        </w:rPr>
        <w:drawing>
          <wp:inline distT="0" distB="0" distL="114300" distR="114300">
            <wp:extent cx="5308600" cy="3809365"/>
            <wp:effectExtent l="0" t="0" r="6350" b="635"/>
            <wp:docPr id="4" name="图片 4" descr="C:/Users/Administrator/AppData/Local/Temp/picturecompress_20211230111425/output_1.jpgoutput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C:/Users/Administrator/AppData/Local/Temp/picturecompress_20211230111425/output_1.jpgoutput_1"/>
                    <pic:cNvPicPr>
                      <a:picLocks noChangeAspect="1"/>
                    </pic:cNvPicPr>
                  </pic:nvPicPr>
                  <pic:blipFill>
                    <a:blip r:embed="rId8"/>
                    <a:srcRect l="-650" t="3692"/>
                    <a:stretch>
                      <a:fillRect/>
                    </a:stretch>
                  </pic:blipFill>
                  <pic:spPr>
                    <a:xfrm>
                      <a:off x="0" y="0"/>
                      <a:ext cx="5308600" cy="3809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both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</w:p>
    <w:p>
      <w:pPr>
        <w:jc w:val="both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正门通道图三：（核酸采集处、发热诊室、潜在污染区、清洁区）</w:t>
      </w:r>
    </w:p>
    <w:p>
      <w:pPr>
        <w:jc w:val="both"/>
        <w:rPr>
          <w:rFonts w:hint="default" w:ascii="宋体" w:hAnsi="宋体" w:eastAsia="宋体" w:cs="宋体"/>
          <w:b/>
          <w:bCs/>
          <w:sz w:val="20"/>
          <w:szCs w:val="20"/>
          <w:lang w:val="en-US" w:eastAsia="zh-CN"/>
        </w:rPr>
      </w:pPr>
      <w:r>
        <w:rPr>
          <w:rFonts w:hint="default" w:ascii="宋体" w:hAnsi="宋体" w:eastAsia="宋体" w:cs="宋体"/>
          <w:b/>
          <w:bCs/>
          <w:sz w:val="20"/>
          <w:szCs w:val="20"/>
          <w:lang w:val="en-US" w:eastAsia="zh-CN"/>
        </w:rPr>
        <w:drawing>
          <wp:inline distT="0" distB="0" distL="114300" distR="114300">
            <wp:extent cx="5274310" cy="3955415"/>
            <wp:effectExtent l="0" t="0" r="2540" b="6985"/>
            <wp:docPr id="6" name="图片 6" descr="C:/Users/Administrator/AppData/Local/Temp/picturecompress_20211230111620/output_1.jpgoutput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C:/Users/Administrator/AppData/Local/Temp/picturecompress_20211230111620/output_1.jpgoutput_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5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both"/>
        <w:rPr>
          <w:rFonts w:hint="eastAsia" w:ascii="宋体" w:hAnsi="宋体" w:eastAsia="宋体" w:cs="宋体"/>
          <w:b/>
          <w:bCs/>
          <w:sz w:val="20"/>
          <w:szCs w:val="20"/>
          <w:lang w:val="en-US" w:eastAsia="zh-CN"/>
        </w:rPr>
      </w:pPr>
    </w:p>
    <w:p>
      <w:pPr>
        <w:jc w:val="both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正门通道图四：（发热诊室、潜在污染区、清洁区）</w:t>
      </w:r>
    </w:p>
    <w:p>
      <w:pPr>
        <w:jc w:val="both"/>
        <w:rPr>
          <w:rFonts w:hint="default" w:ascii="宋体" w:hAnsi="宋体" w:eastAsia="宋体" w:cs="宋体"/>
          <w:b/>
          <w:bCs/>
          <w:sz w:val="20"/>
          <w:szCs w:val="20"/>
          <w:lang w:val="en-US" w:eastAsia="zh-CN"/>
        </w:rPr>
      </w:pPr>
      <w:r>
        <w:rPr>
          <w:rFonts w:hint="default" w:ascii="宋体" w:hAnsi="宋体" w:eastAsia="宋体" w:cs="宋体"/>
          <w:b/>
          <w:bCs/>
          <w:sz w:val="20"/>
          <w:szCs w:val="20"/>
          <w:lang w:val="en-US" w:eastAsia="zh-CN"/>
        </w:rPr>
        <w:drawing>
          <wp:inline distT="0" distB="0" distL="114300" distR="114300">
            <wp:extent cx="5274310" cy="3955415"/>
            <wp:effectExtent l="0" t="0" r="2540" b="6985"/>
            <wp:docPr id="7" name="图片 7" descr="C:/Users/Administrator/AppData/Local/Temp/picturecompress_20211230111718/output_1.jpgoutput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C:/Users/Administrator/AppData/Local/Temp/picturecompress_20211230111718/output_1.jpgoutput_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5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both"/>
        <w:rPr>
          <w:rFonts w:hint="default" w:ascii="宋体" w:hAnsi="宋体" w:eastAsia="宋体" w:cs="宋体"/>
          <w:b/>
          <w:bCs/>
          <w:sz w:val="20"/>
          <w:szCs w:val="20"/>
          <w:lang w:val="en-US" w:eastAsia="zh-CN"/>
        </w:rPr>
      </w:pPr>
    </w:p>
    <w:p>
      <w:pPr>
        <w:jc w:val="both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附门通道图一：</w:t>
      </w:r>
    </w:p>
    <w:p>
      <w:pPr>
        <w:jc w:val="both"/>
        <w:rPr>
          <w:rFonts w:hint="default" w:ascii="宋体" w:hAnsi="宋体" w:eastAsia="宋体" w:cs="宋体"/>
          <w:b/>
          <w:bCs/>
          <w:sz w:val="20"/>
          <w:szCs w:val="20"/>
          <w:lang w:val="en-US" w:eastAsia="zh-CN"/>
        </w:rPr>
      </w:pPr>
      <w:r>
        <w:rPr>
          <w:rFonts w:hint="default" w:ascii="宋体" w:hAnsi="宋体" w:eastAsia="宋体" w:cs="宋体"/>
          <w:b/>
          <w:bCs/>
          <w:sz w:val="20"/>
          <w:szCs w:val="20"/>
          <w:lang w:val="en-US" w:eastAsia="zh-CN"/>
        </w:rPr>
        <w:drawing>
          <wp:inline distT="0" distB="0" distL="114300" distR="114300">
            <wp:extent cx="5274310" cy="3955415"/>
            <wp:effectExtent l="0" t="0" r="2540" b="6985"/>
            <wp:docPr id="10" name="图片 10" descr="C:/Users/Administrator/AppData/Local/Temp/picturecompress_20211230112807/output_1.jpgoutput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C:/Users/Administrator/AppData/Local/Temp/picturecompress_20211230112807/output_1.jpgoutput_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5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both"/>
        <w:rPr>
          <w:rFonts w:hint="eastAsia" w:ascii="宋体" w:hAnsi="宋体" w:eastAsia="宋体" w:cs="宋体"/>
          <w:b/>
          <w:bCs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8"/>
          <w:szCs w:val="28"/>
          <w:lang w:val="en-US" w:eastAsia="zh-CN"/>
        </w:rPr>
        <w:t>二楼介绍：</w:t>
      </w:r>
    </w:p>
    <w:p>
      <w:pPr>
        <w:jc w:val="both"/>
        <w:rPr>
          <w:rFonts w:hint="default" w:ascii="宋体" w:hAnsi="宋体" w:eastAsia="宋体" w:cs="宋体"/>
          <w:b/>
          <w:bCs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二楼正西方向：（儿保科、全科、内科、外科、妇女保健室、药房、健康教育室）</w:t>
      </w:r>
    </w:p>
    <w:p>
      <w:pPr>
        <w:jc w:val="both"/>
        <w:rPr>
          <w:rFonts w:hint="default" w:ascii="宋体" w:hAnsi="宋体" w:eastAsia="宋体" w:cs="宋体"/>
          <w:b/>
          <w:bCs/>
          <w:sz w:val="28"/>
          <w:szCs w:val="28"/>
          <w:lang w:val="en-US" w:eastAsia="zh-CN"/>
        </w:rPr>
      </w:pPr>
      <w:r>
        <w:rPr>
          <w:rFonts w:hint="default" w:ascii="宋体" w:hAnsi="宋体" w:eastAsia="宋体" w:cs="宋体"/>
          <w:b/>
          <w:bCs/>
          <w:sz w:val="28"/>
          <w:szCs w:val="28"/>
          <w:lang w:val="en-US" w:eastAsia="zh-CN"/>
        </w:rPr>
        <w:drawing>
          <wp:inline distT="0" distB="0" distL="114300" distR="114300">
            <wp:extent cx="5274310" cy="3955415"/>
            <wp:effectExtent l="0" t="0" r="2540" b="6985"/>
            <wp:docPr id="11" name="图片 11" descr="C:/Users/Administrator/AppData/Local/Temp/picturecompress_20211230113442/output_1.jpgoutput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C:/Users/Administrator/AppData/Local/Temp/picturecompress_20211230113442/output_1.jpgoutput_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5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both"/>
        <w:rPr>
          <w:rFonts w:hint="default" w:ascii="宋体" w:hAnsi="宋体" w:eastAsia="宋体" w:cs="宋体"/>
          <w:b/>
          <w:bCs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二楼正南方向：（健康管理师、中医理疗科、化验科、护士站）</w:t>
      </w:r>
    </w:p>
    <w:p>
      <w:pPr>
        <w:jc w:val="both"/>
        <w:rPr>
          <w:rFonts w:hint="default" w:ascii="宋体" w:hAnsi="宋体" w:eastAsia="宋体" w:cs="宋体"/>
          <w:b/>
          <w:bCs/>
          <w:sz w:val="28"/>
          <w:szCs w:val="28"/>
          <w:lang w:val="en-US" w:eastAsia="zh-CN"/>
        </w:rPr>
      </w:pPr>
      <w:r>
        <w:rPr>
          <w:rFonts w:hint="default" w:ascii="宋体" w:hAnsi="宋体" w:eastAsia="宋体" w:cs="宋体"/>
          <w:b/>
          <w:bCs/>
          <w:sz w:val="28"/>
          <w:szCs w:val="28"/>
          <w:lang w:val="en-US" w:eastAsia="zh-CN"/>
        </w:rPr>
        <w:drawing>
          <wp:inline distT="0" distB="0" distL="114300" distR="114300">
            <wp:extent cx="5274310" cy="3955415"/>
            <wp:effectExtent l="0" t="0" r="2540" b="6985"/>
            <wp:docPr id="12" name="图片 12" descr="C:/Users/Administrator/AppData/Local/Temp/picturecompress_20211230114324/output_1.jpgoutput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C:/Users/Administrator/AppData/Local/Temp/picturecompress_20211230114324/output_1.jpgoutput_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5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left"/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</w:pPr>
    </w:p>
    <w:p>
      <w:pPr>
        <w:jc w:val="left"/>
        <w:rPr>
          <w:rFonts w:hint="default" w:ascii="宋体" w:hAnsi="宋体" w:eastAsia="宋体" w:cs="宋体"/>
          <w:b/>
          <w:bCs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二楼护士站：</w:t>
      </w:r>
      <w:r>
        <w:rPr>
          <w:rFonts w:hint="default" w:ascii="宋体" w:hAnsi="宋体" w:eastAsia="宋体" w:cs="宋体"/>
          <w:b/>
          <w:bCs/>
          <w:sz w:val="28"/>
          <w:szCs w:val="28"/>
          <w:lang w:val="en-US" w:eastAsia="zh-CN"/>
        </w:rPr>
        <w:drawing>
          <wp:inline distT="0" distB="0" distL="114300" distR="114300">
            <wp:extent cx="5274310" cy="3955415"/>
            <wp:effectExtent l="0" t="0" r="2540" b="6985"/>
            <wp:docPr id="13" name="图片 13" descr="C:/Users/Administrator/AppData/Local/Temp/picturecompress_20211230115019/output_1.jpgoutput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C:/Users/Administrator/AppData/Local/Temp/picturecompress_20211230115019/output_1.jpgoutput_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5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left"/>
        <w:rPr>
          <w:rFonts w:hint="eastAsia" w:ascii="宋体" w:hAnsi="宋体" w:eastAsia="宋体" w:cs="宋体"/>
          <w:b/>
          <w:bCs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二楼正东方：（卫生间、预检分诊室、处置室、观察室、彩超室、心电图室、眼科、卫生应急办、抢救室、手术室、妇科诊室）</w:t>
      </w:r>
      <w:r>
        <w:rPr>
          <w:rFonts w:hint="eastAsia" w:ascii="宋体" w:hAnsi="宋体" w:eastAsia="宋体" w:cs="宋体"/>
          <w:b/>
          <w:bCs/>
          <w:sz w:val="28"/>
          <w:szCs w:val="28"/>
          <w:lang w:val="en-US" w:eastAsia="zh-CN"/>
        </w:rPr>
        <w:drawing>
          <wp:inline distT="0" distB="0" distL="114300" distR="114300">
            <wp:extent cx="5274310" cy="3955415"/>
            <wp:effectExtent l="0" t="0" r="2540" b="6985"/>
            <wp:docPr id="14" name="图片 14" descr="C:/Users/Administrator/AppData/Local/Temp/picturecompress_20211230115201/output_1.jpgoutput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C:/Users/Administrator/AppData/Local/Temp/picturecompress_20211230115201/output_1.jpgoutput_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5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left"/>
        <w:rPr>
          <w:rFonts w:hint="default" w:ascii="宋体" w:hAnsi="宋体" w:eastAsia="宋体" w:cs="宋体"/>
          <w:b/>
          <w:bCs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二楼正东方：（卫生间、观察室1-3号）</w:t>
      </w:r>
      <w:r>
        <w:rPr>
          <w:rFonts w:hint="default" w:ascii="宋体" w:hAnsi="宋体" w:eastAsia="宋体" w:cs="宋体"/>
          <w:b/>
          <w:bCs/>
          <w:sz w:val="28"/>
          <w:szCs w:val="28"/>
          <w:lang w:val="en-US" w:eastAsia="zh-CN"/>
        </w:rPr>
        <w:drawing>
          <wp:inline distT="0" distB="0" distL="114300" distR="114300">
            <wp:extent cx="5274310" cy="3955415"/>
            <wp:effectExtent l="0" t="0" r="2540" b="6985"/>
            <wp:docPr id="15" name="图片 15" descr="C:/Users/Administrator/AppData/Local/Temp/picturecompress_20211230115730/output_1.jpgoutput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C:/Users/Administrator/AppData/Local/Temp/picturecompress_20211230115730/output_1.jpgoutput_1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5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left"/>
        <w:rPr>
          <w:rFonts w:hint="default" w:ascii="宋体" w:hAnsi="宋体" w:eastAsia="宋体" w:cs="宋体"/>
          <w:b/>
          <w:bCs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二楼正东方：（彩超室、眼科、抢救室、心电图室、妇科、卫生应急办）</w:t>
      </w:r>
      <w:r>
        <w:rPr>
          <w:rFonts w:hint="default" w:ascii="宋体" w:hAnsi="宋体" w:eastAsia="宋体" w:cs="宋体"/>
          <w:b/>
          <w:bCs/>
          <w:sz w:val="28"/>
          <w:szCs w:val="28"/>
          <w:lang w:val="en-US" w:eastAsia="zh-CN"/>
        </w:rPr>
        <w:drawing>
          <wp:inline distT="0" distB="0" distL="114300" distR="114300">
            <wp:extent cx="5274310" cy="3955415"/>
            <wp:effectExtent l="0" t="0" r="2540" b="6985"/>
            <wp:docPr id="16" name="图片 16" descr="C:/Users/Administrator/AppData/Local/Temp/picturecompress_20211230115958/output_1.jpgoutput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C:/Users/Administrator/AppData/Local/Temp/picturecompress_20211230115958/output_1.jpgoutput_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5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440" w:right="1800" w:bottom="1440" w:left="1800" w:header="567" w:footer="992" w:gutter="0"/>
      <w:pgNumType w:fmt="decimal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</w:p>
  <w:p>
    <w:pPr>
      <w:pStyle w:val="3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" name="文本框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3"/>
                          </w:pPr>
                          <w:r>
                            <w:t xml:space="preserve">第 </w:t>
                          </w: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  <w:r>
                            <w:t xml:space="preserve"> 页 共 </w:t>
                          </w:r>
                          <w:r>
                            <w:fldChar w:fldCharType="begin"/>
                          </w:r>
                          <w:r>
                            <w:instrText xml:space="preserve"> NUMPAGES  \* MERGEFORMAT </w:instrText>
                          </w:r>
                          <w:r>
                            <w:fldChar w:fldCharType="separate"/>
                          </w:r>
                          <w:r>
                            <w:t>2</w:t>
                          </w:r>
                          <w:r>
                            <w:fldChar w:fldCharType="end"/>
                          </w:r>
                          <w:r>
                            <w:t xml:space="preserve"> 页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3"/>
                    </w:pPr>
                    <w:r>
                      <w:t xml:space="preserve">第 </w:t>
                    </w: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  <w:r>
                      <w:t xml:space="preserve"> 页 共 </w:t>
                    </w:r>
                    <w:r>
                      <w:fldChar w:fldCharType="begin"/>
                    </w:r>
                    <w:r>
                      <w:instrText xml:space="preserve"> NUMPAGES  \* MERGEFORMAT </w:instrText>
                    </w:r>
                    <w:r>
                      <w:fldChar w:fldCharType="separate"/>
                    </w:r>
                    <w:r>
                      <w:t>2</w:t>
                    </w:r>
                    <w:r>
                      <w:fldChar w:fldCharType="end"/>
                    </w:r>
                    <w:r>
                      <w:t xml:space="preserve"> 页</w:t>
                    </w:r>
                  </w:p>
                </w:txbxContent>
              </v:textbox>
            </v:shape>
          </w:pict>
        </mc:Fallback>
      </mc:AlternateConten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pBdr>
        <w:bottom w:val="thinThickSmallGap" w:color="auto" w:sz="12" w:space="1"/>
      </w:pBdr>
      <w:jc w:val="left"/>
      <w:rPr>
        <w:rFonts w:hint="eastAsia" w:ascii="微软雅黑" w:hAnsi="微软雅黑" w:eastAsia="微软雅黑" w:cs="微软雅黑"/>
        <w:b/>
        <w:bCs/>
        <w:sz w:val="21"/>
        <w:szCs w:val="32"/>
        <w:lang w:val="en-US" w:eastAsia="zh-CN"/>
      </w:rPr>
    </w:pPr>
    <w:r>
      <w:rPr>
        <w:rFonts w:hint="eastAsia" w:ascii="微软雅黑" w:hAnsi="微软雅黑" w:eastAsia="微软雅黑" w:cs="微软雅黑"/>
        <w:b w:val="0"/>
        <w:bCs w:val="0"/>
        <w:sz w:val="21"/>
        <w:szCs w:val="32"/>
        <w:lang w:val="en-US" w:eastAsia="zh-CN"/>
      </w:rPr>
      <w:drawing>
        <wp:inline distT="0" distB="0" distL="114300" distR="114300">
          <wp:extent cx="469900" cy="406400"/>
          <wp:effectExtent l="0" t="0" r="6350" b="12700"/>
          <wp:docPr id="2" name="图片 2" descr="眉脚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图片 2" descr="眉脚LOGO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469900" cy="4064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rFonts w:hint="eastAsia" w:ascii="微软雅黑" w:hAnsi="微软雅黑" w:eastAsia="微软雅黑" w:cs="微软雅黑"/>
        <w:b w:val="0"/>
        <w:bCs w:val="0"/>
        <w:sz w:val="21"/>
        <w:szCs w:val="32"/>
        <w:lang w:val="en-US" w:eastAsia="zh-CN"/>
      </w:rPr>
      <w:t xml:space="preserve">                                              </w:t>
    </w:r>
    <w:r>
      <w:rPr>
        <w:rFonts w:hint="eastAsia" w:ascii="微软雅黑" w:hAnsi="微软雅黑" w:eastAsia="微软雅黑" w:cs="微软雅黑"/>
        <w:b/>
        <w:bCs/>
        <w:sz w:val="21"/>
        <w:szCs w:val="32"/>
        <w:lang w:val="en-US" w:eastAsia="zh-CN"/>
      </w:rPr>
      <w:t xml:space="preserve"> 解放街道社区卫生服务中心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6D29F42E"/>
    <w:multiLevelType w:val="singleLevel"/>
    <w:tmpl w:val="6D29F42E"/>
    <w:lvl w:ilvl="0" w:tentative="0">
      <w:start w:val="2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41DB2193"/>
    <w:rsid w:val="28940720"/>
    <w:rsid w:val="3BB94140"/>
    <w:rsid w:val="41DB2193"/>
    <w:rsid w:val="4A840322"/>
    <w:rsid w:val="4C807EF4"/>
    <w:rsid w:val="798952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before="340" w:beforeLines="0" w:beforeAutospacing="0" w:after="330" w:afterLines="0" w:afterAutospacing="0" w:line="576" w:lineRule="auto"/>
      <w:outlineLvl w:val="0"/>
    </w:pPr>
    <w:rPr>
      <w:b/>
      <w:kern w:val="44"/>
      <w:sz w:val="44"/>
    </w:rPr>
  </w:style>
  <w:style w:type="character" w:default="1" w:styleId="6">
    <w:name w:val="Default Paragraph Font"/>
    <w:semiHidden/>
    <w:qFormat/>
    <w:uiPriority w:val="0"/>
  </w:style>
  <w:style w:type="table" w:default="1" w:styleId="5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4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jpe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0" Type="http://schemas.openxmlformats.org/officeDocument/2006/relationships/fontTable" Target="fontTable.xml"/><Relationship Id="rId2" Type="http://schemas.openxmlformats.org/officeDocument/2006/relationships/settings" Target="settings.xml"/><Relationship Id="rId19" Type="http://schemas.openxmlformats.org/officeDocument/2006/relationships/numbering" Target="numbering.xml"/><Relationship Id="rId18" Type="http://schemas.openxmlformats.org/officeDocument/2006/relationships/customXml" Target="../customXml/item1.xml"/><Relationship Id="rId17" Type="http://schemas.openxmlformats.org/officeDocument/2006/relationships/image" Target="media/image13.jpeg"/><Relationship Id="rId16" Type="http://schemas.openxmlformats.org/officeDocument/2006/relationships/image" Target="media/image12.jpeg"/><Relationship Id="rId15" Type="http://schemas.openxmlformats.org/officeDocument/2006/relationships/image" Target="media/image11.jpeg"/><Relationship Id="rId14" Type="http://schemas.openxmlformats.org/officeDocument/2006/relationships/image" Target="media/image10.jpeg"/><Relationship Id="rId13" Type="http://schemas.openxmlformats.org/officeDocument/2006/relationships/image" Target="media/image9.jpeg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4</TotalTime>
  <ScaleCrop>false</ScaleCrop>
  <LinksUpToDate>false</LinksUpToDate>
  <CharactersWithSpaces>0</CharactersWithSpaces>
  <Application>WPS Office_11.1.0.11194_F1E327BC-269C-435d-A152-05C5408002CA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2021-10-20T06:56:00Z</dcterms:created>
  <dc:creator>丽～</dc:creator>
  <cp:lastModifiedBy>芸芸眾生</cp:lastModifiedBy>
  <cp:lastPrinted>2021-12-23T07:50:00Z</cp:lastPrinted>
  <dcterms:modified xsi:type="dcterms:W3CDTF">2021-12-30T04:02:20Z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2052-11.1.0.11194</vt:lpwstr>
  </property>
  <property fmtid="{D5CDD505-2E9C-101B-9397-08002B2CF9AE}" pid="3" name="ICV">
    <vt:lpwstr>F8619857153F41A3B93A815D3DA263EE</vt:lpwstr>
  </property>
</Properties>
</file>