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kern w:val="0"/>
          <w:sz w:val="40"/>
          <w:szCs w:val="40"/>
        </w:rPr>
        <w:t>蚌埠市消防支队政府专职消防队员招录报名表</w:t>
      </w:r>
    </w:p>
    <w:bookmarkEnd w:id="0"/>
    <w:tbl>
      <w:tblPr>
        <w:tblStyle w:val="2"/>
        <w:tblpPr w:leftFromText="180" w:rightFromText="180" w:vertAnchor="text" w:horzAnchor="margin" w:tblpXSpec="center" w:tblpY="3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8"/>
        <w:gridCol w:w="185"/>
        <w:gridCol w:w="115"/>
        <w:gridCol w:w="502"/>
        <w:gridCol w:w="387"/>
        <w:gridCol w:w="416"/>
        <w:gridCol w:w="692"/>
        <w:gridCol w:w="109"/>
        <w:gridCol w:w="803"/>
        <w:gridCol w:w="173"/>
        <w:gridCol w:w="457"/>
        <w:gridCol w:w="119"/>
        <w:gridCol w:w="41"/>
        <w:gridCol w:w="12"/>
        <w:gridCol w:w="336"/>
        <w:gridCol w:w="457"/>
        <w:gridCol w:w="1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55" w:type="dxa"/>
            <w:gridSpan w:val="7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请张贴近期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一寸红底免冠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55" w:type="dxa"/>
            <w:gridSpan w:val="7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55" w:type="dxa"/>
            <w:gridSpan w:val="7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身份证号码</w:t>
            </w:r>
          </w:p>
        </w:tc>
        <w:tc>
          <w:tcPr>
            <w:tcW w:w="3497" w:type="dxa"/>
            <w:gridSpan w:val="11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3115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836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4200" w:type="dxa"/>
            <w:gridSpan w:val="10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5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00" w:type="dxa"/>
            <w:gridSpan w:val="10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5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体重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受过何种专业训练、有何特长</w:t>
            </w:r>
          </w:p>
        </w:tc>
        <w:tc>
          <w:tcPr>
            <w:tcW w:w="6612" w:type="dxa"/>
            <w:gridSpan w:val="1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本人简历及证明人</w:t>
            </w:r>
          </w:p>
        </w:tc>
        <w:tc>
          <w:tcPr>
            <w:tcW w:w="6612" w:type="dxa"/>
            <w:gridSpan w:val="18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家庭主要成员和主要社会关系成员姓名、工作单位、职业、政治面貌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ind w:left="44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志愿单位（按先后顺序）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志愿一</w:t>
            </w: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志愿二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志愿三</w:t>
            </w:r>
          </w:p>
        </w:tc>
        <w:tc>
          <w:tcPr>
            <w:tcW w:w="80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是否服从调剂</w:t>
            </w:r>
          </w:p>
        </w:tc>
        <w:tc>
          <w:tcPr>
            <w:tcW w:w="980" w:type="dxa"/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  /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招录单位</w:t>
            </w:r>
          </w:p>
        </w:tc>
        <w:tc>
          <w:tcPr>
            <w:tcW w:w="6612" w:type="dxa"/>
            <w:gridSpan w:val="18"/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龙子湖区消防救援大队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17C47"/>
    <w:rsid w:val="6B717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2021-04-14T08:28:00Z</dcterms:created>
  <dc:creator>Akyon</dc:creator>
  <cp:lastModifiedBy>Akyon</cp:lastModifiedBy>
  <dcterms:modified xsi:type="dcterms:W3CDTF">2021-04-14T08:28:31Z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1B62D8C1545F4C199FC45BAAED34C1FC</vt:lpwstr>
  </property>
</Properties>
</file>