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B4AA" w14:textId="77777777" w:rsidR="00FB6606" w:rsidRDefault="00FB6606" w:rsidP="00FB6606">
      <w:pPr>
        <w:spacing w:beforeLines="50" w:before="156" w:line="360" w:lineRule="auto"/>
        <w:jc w:val="left"/>
        <w:rPr>
          <w:rFonts w:ascii="仿宋_GB2312" w:eastAsia="仿宋_GB2312"/>
          <w:kern w:val="21"/>
          <w:sz w:val="28"/>
          <w:szCs w:val="28"/>
        </w:rPr>
      </w:pPr>
      <w:r w:rsidRPr="00757A12">
        <w:rPr>
          <w:rFonts w:ascii="仿宋_GB2312" w:eastAsia="仿宋_GB2312" w:hint="eastAsia"/>
          <w:kern w:val="21"/>
          <w:sz w:val="28"/>
          <w:szCs w:val="28"/>
        </w:rPr>
        <w:t>附件</w:t>
      </w:r>
      <w:r>
        <w:rPr>
          <w:rFonts w:ascii="仿宋_GB2312" w:eastAsia="仿宋_GB2312" w:hint="eastAsia"/>
          <w:kern w:val="21"/>
          <w:sz w:val="28"/>
          <w:szCs w:val="28"/>
        </w:rPr>
        <w:t>三</w:t>
      </w:r>
      <w:r w:rsidRPr="00757A12">
        <w:rPr>
          <w:rFonts w:ascii="仿宋_GB2312" w:eastAsia="仿宋_GB2312" w:hint="eastAsia"/>
          <w:kern w:val="21"/>
          <w:sz w:val="28"/>
          <w:szCs w:val="28"/>
        </w:rPr>
        <w:t>：</w:t>
      </w:r>
    </w:p>
    <w:p w14:paraId="4B5EAC82" w14:textId="77777777" w:rsidR="00FB6606" w:rsidRDefault="00FB6606" w:rsidP="00FB6606">
      <w:pPr>
        <w:spacing w:beforeLines="50" w:before="156" w:line="360" w:lineRule="auto"/>
        <w:jc w:val="left"/>
        <w:rPr>
          <w:rFonts w:ascii="仿宋_GB2312" w:eastAsia="仿宋_GB2312"/>
          <w:kern w:val="21"/>
          <w:sz w:val="28"/>
          <w:szCs w:val="28"/>
        </w:rPr>
      </w:pPr>
      <w:r>
        <w:rPr>
          <w:rFonts w:ascii="仿宋_GB2312" w:eastAsia="仿宋_GB2312" w:hint="eastAsia"/>
          <w:kern w:val="21"/>
          <w:sz w:val="28"/>
          <w:szCs w:val="28"/>
        </w:rPr>
        <w:t>一、</w:t>
      </w:r>
      <w:r w:rsidRPr="00757A12">
        <w:rPr>
          <w:rFonts w:ascii="仿宋_GB2312" w:eastAsia="仿宋_GB2312" w:hint="eastAsia"/>
          <w:kern w:val="21"/>
          <w:sz w:val="28"/>
          <w:szCs w:val="28"/>
        </w:rPr>
        <w:t>采购需求清单</w:t>
      </w:r>
    </w:p>
    <w:tbl>
      <w:tblPr>
        <w:tblStyle w:val="a7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655"/>
        <w:gridCol w:w="2175"/>
        <w:gridCol w:w="2835"/>
        <w:gridCol w:w="708"/>
        <w:gridCol w:w="1134"/>
        <w:gridCol w:w="1135"/>
      </w:tblGrid>
      <w:tr w:rsidR="008D344D" w:rsidRPr="007A3370" w14:paraId="2BCD7B6A" w14:textId="77777777" w:rsidTr="008D344D">
        <w:trPr>
          <w:jc w:val="center"/>
        </w:trPr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0A0CCD66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序号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8307130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采购项目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72FB94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技术规格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72A3F00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BF9B7E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采购数量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7AFB8E1" w14:textId="3F284C54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最高限价</w:t>
            </w: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（元）</w:t>
            </w:r>
          </w:p>
        </w:tc>
      </w:tr>
      <w:tr w:rsidR="008D344D" w:rsidRPr="007A3370" w14:paraId="09576F06" w14:textId="77777777" w:rsidTr="008D344D">
        <w:trPr>
          <w:jc w:val="center"/>
        </w:trPr>
        <w:tc>
          <w:tcPr>
            <w:tcW w:w="655" w:type="dxa"/>
            <w:vAlign w:val="center"/>
          </w:tcPr>
          <w:p w14:paraId="05045971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14:paraId="12E805EA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民法典进社区读本</w:t>
            </w:r>
          </w:p>
        </w:tc>
        <w:tc>
          <w:tcPr>
            <w:tcW w:w="2835" w:type="dxa"/>
            <w:vAlign w:val="center"/>
          </w:tcPr>
          <w:p w14:paraId="6A37AEE2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正度1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6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开、封面2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50g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铜版纸、内芯1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57g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铜版纸、8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页胶装，二</w:t>
            </w: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维码扫码</w:t>
            </w:r>
            <w:proofErr w:type="gramEnd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试听版</w:t>
            </w:r>
          </w:p>
        </w:tc>
        <w:tc>
          <w:tcPr>
            <w:tcW w:w="708" w:type="dxa"/>
            <w:vAlign w:val="center"/>
          </w:tcPr>
          <w:p w14:paraId="753CFBE0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本</w:t>
            </w:r>
          </w:p>
        </w:tc>
        <w:tc>
          <w:tcPr>
            <w:tcW w:w="1134" w:type="dxa"/>
            <w:vAlign w:val="center"/>
          </w:tcPr>
          <w:p w14:paraId="3F97B02B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3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62ECC748" w14:textId="08A9E1B9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.5</w:t>
            </w:r>
          </w:p>
        </w:tc>
      </w:tr>
      <w:tr w:rsidR="008D344D" w:rsidRPr="007A3370" w14:paraId="51E350D3" w14:textId="77777777" w:rsidTr="008D344D">
        <w:trPr>
          <w:jc w:val="center"/>
        </w:trPr>
        <w:tc>
          <w:tcPr>
            <w:tcW w:w="655" w:type="dxa"/>
            <w:vAlign w:val="center"/>
          </w:tcPr>
          <w:p w14:paraId="7A4B0215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</w:p>
        </w:tc>
        <w:tc>
          <w:tcPr>
            <w:tcW w:w="2175" w:type="dxa"/>
            <w:vAlign w:val="center"/>
          </w:tcPr>
          <w:p w14:paraId="2A9BD5B8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习近平法治思想读本</w:t>
            </w:r>
          </w:p>
        </w:tc>
        <w:tc>
          <w:tcPr>
            <w:tcW w:w="2835" w:type="dxa"/>
            <w:vAlign w:val="center"/>
          </w:tcPr>
          <w:p w14:paraId="3762B183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封面2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50g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铜版纸、内芯1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80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g铜版纸、3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2-64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张胶装、1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6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开、四色彩印</w:t>
            </w:r>
          </w:p>
        </w:tc>
        <w:tc>
          <w:tcPr>
            <w:tcW w:w="708" w:type="dxa"/>
            <w:vAlign w:val="center"/>
          </w:tcPr>
          <w:p w14:paraId="6040B4DF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本</w:t>
            </w:r>
          </w:p>
        </w:tc>
        <w:tc>
          <w:tcPr>
            <w:tcW w:w="1134" w:type="dxa"/>
            <w:vAlign w:val="center"/>
          </w:tcPr>
          <w:p w14:paraId="2D67B763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6DF02334" w14:textId="7845395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</w:p>
        </w:tc>
      </w:tr>
      <w:tr w:rsidR="008D344D" w:rsidRPr="007A3370" w14:paraId="7C80EB80" w14:textId="77777777" w:rsidTr="008D344D">
        <w:trPr>
          <w:jc w:val="center"/>
        </w:trPr>
        <w:tc>
          <w:tcPr>
            <w:tcW w:w="655" w:type="dxa"/>
            <w:vAlign w:val="center"/>
          </w:tcPr>
          <w:p w14:paraId="18A09F46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3</w:t>
            </w:r>
          </w:p>
        </w:tc>
        <w:tc>
          <w:tcPr>
            <w:tcW w:w="2175" w:type="dxa"/>
            <w:vAlign w:val="center"/>
          </w:tcPr>
          <w:p w14:paraId="650AF421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法治宣传芭蕉扇</w:t>
            </w:r>
          </w:p>
        </w:tc>
        <w:tc>
          <w:tcPr>
            <w:tcW w:w="2835" w:type="dxa"/>
            <w:vAlign w:val="center"/>
          </w:tcPr>
          <w:p w14:paraId="70447C90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加厚骨架，彩印不干胶粘贴</w:t>
            </w:r>
          </w:p>
        </w:tc>
        <w:tc>
          <w:tcPr>
            <w:tcW w:w="708" w:type="dxa"/>
            <w:vAlign w:val="center"/>
          </w:tcPr>
          <w:p w14:paraId="0E6B93B5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14:paraId="500E2FBD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6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3F8A4B65" w14:textId="12B5B538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.5</w:t>
            </w:r>
          </w:p>
        </w:tc>
      </w:tr>
      <w:tr w:rsidR="008D344D" w:rsidRPr="007A3370" w14:paraId="304AE3BC" w14:textId="77777777" w:rsidTr="008D344D">
        <w:trPr>
          <w:jc w:val="center"/>
        </w:trPr>
        <w:tc>
          <w:tcPr>
            <w:tcW w:w="655" w:type="dxa"/>
            <w:vAlign w:val="center"/>
          </w:tcPr>
          <w:p w14:paraId="78D79A5D" w14:textId="34FC61A9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4</w:t>
            </w:r>
          </w:p>
        </w:tc>
        <w:tc>
          <w:tcPr>
            <w:tcW w:w="2175" w:type="dxa"/>
            <w:vAlign w:val="center"/>
          </w:tcPr>
          <w:p w14:paraId="0249CE36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宣传三折页</w:t>
            </w:r>
          </w:p>
        </w:tc>
        <w:tc>
          <w:tcPr>
            <w:tcW w:w="2835" w:type="dxa"/>
            <w:vAlign w:val="center"/>
          </w:tcPr>
          <w:p w14:paraId="64789ACC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习近平法治思想、宪法内容</w:t>
            </w:r>
          </w:p>
        </w:tc>
        <w:tc>
          <w:tcPr>
            <w:tcW w:w="708" w:type="dxa"/>
            <w:vAlign w:val="center"/>
          </w:tcPr>
          <w:p w14:paraId="01D77243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14:paraId="414718E8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0000</w:t>
            </w:r>
          </w:p>
        </w:tc>
        <w:tc>
          <w:tcPr>
            <w:tcW w:w="1135" w:type="dxa"/>
            <w:vAlign w:val="center"/>
          </w:tcPr>
          <w:p w14:paraId="0DE9BF1B" w14:textId="5FF5ED80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0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.25</w:t>
            </w:r>
          </w:p>
        </w:tc>
      </w:tr>
      <w:tr w:rsidR="008D344D" w:rsidRPr="007A3370" w14:paraId="0D2C4A84" w14:textId="77777777" w:rsidTr="008D344D">
        <w:trPr>
          <w:jc w:val="center"/>
        </w:trPr>
        <w:tc>
          <w:tcPr>
            <w:tcW w:w="655" w:type="dxa"/>
            <w:vAlign w:val="center"/>
          </w:tcPr>
          <w:p w14:paraId="440F6AA1" w14:textId="513B55B4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5</w:t>
            </w:r>
          </w:p>
        </w:tc>
        <w:tc>
          <w:tcPr>
            <w:tcW w:w="2175" w:type="dxa"/>
            <w:vAlign w:val="center"/>
          </w:tcPr>
          <w:p w14:paraId="1E7A7955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宣传四折页</w:t>
            </w:r>
          </w:p>
        </w:tc>
        <w:tc>
          <w:tcPr>
            <w:tcW w:w="2835" w:type="dxa"/>
            <w:vAlign w:val="center"/>
          </w:tcPr>
          <w:p w14:paraId="5B8D795C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法律援助内容，6个版本</w:t>
            </w:r>
          </w:p>
        </w:tc>
        <w:tc>
          <w:tcPr>
            <w:tcW w:w="708" w:type="dxa"/>
            <w:vAlign w:val="center"/>
          </w:tcPr>
          <w:p w14:paraId="5D75A333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14:paraId="0502C122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5000</w:t>
            </w:r>
          </w:p>
        </w:tc>
        <w:tc>
          <w:tcPr>
            <w:tcW w:w="1135" w:type="dxa"/>
            <w:vAlign w:val="center"/>
          </w:tcPr>
          <w:p w14:paraId="6F0AD9EB" w14:textId="78A51E44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0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.35</w:t>
            </w:r>
          </w:p>
        </w:tc>
      </w:tr>
      <w:tr w:rsidR="008D344D" w:rsidRPr="007A3370" w14:paraId="7979FA15" w14:textId="77777777" w:rsidTr="008D344D">
        <w:trPr>
          <w:jc w:val="center"/>
        </w:trPr>
        <w:tc>
          <w:tcPr>
            <w:tcW w:w="655" w:type="dxa"/>
            <w:vAlign w:val="center"/>
          </w:tcPr>
          <w:p w14:paraId="77336644" w14:textId="6C53B4E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6</w:t>
            </w:r>
          </w:p>
        </w:tc>
        <w:tc>
          <w:tcPr>
            <w:tcW w:w="2175" w:type="dxa"/>
            <w:vAlign w:val="center"/>
          </w:tcPr>
          <w:p w14:paraId="09E74760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宣传六折页</w:t>
            </w:r>
          </w:p>
        </w:tc>
        <w:tc>
          <w:tcPr>
            <w:tcW w:w="2835" w:type="dxa"/>
            <w:vAlign w:val="center"/>
          </w:tcPr>
          <w:p w14:paraId="08A9ED58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民法典内容</w:t>
            </w:r>
          </w:p>
        </w:tc>
        <w:tc>
          <w:tcPr>
            <w:tcW w:w="708" w:type="dxa"/>
            <w:vAlign w:val="center"/>
          </w:tcPr>
          <w:p w14:paraId="7A02F6AC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14:paraId="5EBE1D0B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5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39C9F4E9" w14:textId="7186FD94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0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.5</w:t>
            </w:r>
          </w:p>
        </w:tc>
      </w:tr>
      <w:tr w:rsidR="008D344D" w:rsidRPr="007A3370" w14:paraId="357E6EE7" w14:textId="77777777" w:rsidTr="008D344D">
        <w:trPr>
          <w:jc w:val="center"/>
        </w:trPr>
        <w:tc>
          <w:tcPr>
            <w:tcW w:w="655" w:type="dxa"/>
            <w:vAlign w:val="center"/>
          </w:tcPr>
          <w:p w14:paraId="577BE83F" w14:textId="624FEBF1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7</w:t>
            </w:r>
          </w:p>
        </w:tc>
        <w:tc>
          <w:tcPr>
            <w:tcW w:w="2175" w:type="dxa"/>
            <w:vAlign w:val="center"/>
          </w:tcPr>
          <w:p w14:paraId="47899306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软包抽纸</w:t>
            </w:r>
            <w:proofErr w:type="gramEnd"/>
          </w:p>
        </w:tc>
        <w:tc>
          <w:tcPr>
            <w:tcW w:w="2835" w:type="dxa"/>
            <w:vAlign w:val="center"/>
          </w:tcPr>
          <w:p w14:paraId="03DA3ABB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长度1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56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mm，纸1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56*175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、1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50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抽3层</w:t>
            </w: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维达纸</w:t>
            </w:r>
            <w:proofErr w:type="gramEnd"/>
          </w:p>
        </w:tc>
        <w:tc>
          <w:tcPr>
            <w:tcW w:w="708" w:type="dxa"/>
            <w:vAlign w:val="center"/>
          </w:tcPr>
          <w:p w14:paraId="660BBA79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盒</w:t>
            </w:r>
          </w:p>
        </w:tc>
        <w:tc>
          <w:tcPr>
            <w:tcW w:w="1134" w:type="dxa"/>
            <w:vAlign w:val="center"/>
          </w:tcPr>
          <w:p w14:paraId="6AFDAA0B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3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15606494" w14:textId="62BAFFBD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3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.4</w:t>
            </w:r>
          </w:p>
        </w:tc>
      </w:tr>
      <w:tr w:rsidR="008D344D" w:rsidRPr="007A3370" w14:paraId="5CE7E754" w14:textId="77777777" w:rsidTr="008D344D">
        <w:trPr>
          <w:jc w:val="center"/>
        </w:trPr>
        <w:tc>
          <w:tcPr>
            <w:tcW w:w="655" w:type="dxa"/>
            <w:vAlign w:val="center"/>
          </w:tcPr>
          <w:p w14:paraId="4E715CE6" w14:textId="2F1B574A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8</w:t>
            </w:r>
          </w:p>
        </w:tc>
        <w:tc>
          <w:tcPr>
            <w:tcW w:w="2175" w:type="dxa"/>
            <w:vAlign w:val="center"/>
          </w:tcPr>
          <w:p w14:paraId="6E05BA3F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小方</w:t>
            </w: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盒抽纸</w:t>
            </w:r>
            <w:proofErr w:type="gramEnd"/>
          </w:p>
        </w:tc>
        <w:tc>
          <w:tcPr>
            <w:tcW w:w="2835" w:type="dxa"/>
            <w:vAlign w:val="center"/>
          </w:tcPr>
          <w:p w14:paraId="6CC6E2CB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尺寸1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2*12*4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，内装方巾2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3*23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、2层方巾3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抽</w:t>
            </w:r>
          </w:p>
        </w:tc>
        <w:tc>
          <w:tcPr>
            <w:tcW w:w="708" w:type="dxa"/>
            <w:vAlign w:val="center"/>
          </w:tcPr>
          <w:p w14:paraId="24F772C5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盒</w:t>
            </w:r>
          </w:p>
        </w:tc>
        <w:tc>
          <w:tcPr>
            <w:tcW w:w="1134" w:type="dxa"/>
            <w:vAlign w:val="center"/>
          </w:tcPr>
          <w:p w14:paraId="43FAAE22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5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337C33C1" w14:textId="3AF1E1EF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</w:p>
        </w:tc>
      </w:tr>
      <w:tr w:rsidR="008D344D" w:rsidRPr="007A3370" w14:paraId="7ABBEBAF" w14:textId="77777777" w:rsidTr="008D344D">
        <w:trPr>
          <w:jc w:val="center"/>
        </w:trPr>
        <w:tc>
          <w:tcPr>
            <w:tcW w:w="655" w:type="dxa"/>
            <w:vAlign w:val="center"/>
          </w:tcPr>
          <w:p w14:paraId="47A260D4" w14:textId="46F08A73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9</w:t>
            </w:r>
          </w:p>
        </w:tc>
        <w:tc>
          <w:tcPr>
            <w:tcW w:w="2175" w:type="dxa"/>
            <w:vAlign w:val="center"/>
          </w:tcPr>
          <w:p w14:paraId="3B69714B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民法典图解手册</w:t>
            </w:r>
          </w:p>
        </w:tc>
        <w:tc>
          <w:tcPr>
            <w:tcW w:w="2835" w:type="dxa"/>
            <w:vAlign w:val="center"/>
          </w:tcPr>
          <w:p w14:paraId="572C20A3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民法典图解手册、宪法读本</w:t>
            </w:r>
          </w:p>
        </w:tc>
        <w:tc>
          <w:tcPr>
            <w:tcW w:w="708" w:type="dxa"/>
            <w:vAlign w:val="center"/>
          </w:tcPr>
          <w:p w14:paraId="52ECF79D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本</w:t>
            </w:r>
          </w:p>
        </w:tc>
        <w:tc>
          <w:tcPr>
            <w:tcW w:w="1134" w:type="dxa"/>
            <w:vAlign w:val="center"/>
          </w:tcPr>
          <w:p w14:paraId="67E4192D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5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589E949D" w14:textId="6C75535B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2</w:t>
            </w:r>
          </w:p>
        </w:tc>
      </w:tr>
      <w:tr w:rsidR="008D344D" w:rsidRPr="007A3370" w14:paraId="48C42FF0" w14:textId="77777777" w:rsidTr="008D344D">
        <w:trPr>
          <w:jc w:val="center"/>
        </w:trPr>
        <w:tc>
          <w:tcPr>
            <w:tcW w:w="655" w:type="dxa"/>
            <w:vAlign w:val="center"/>
          </w:tcPr>
          <w:p w14:paraId="164D7FAE" w14:textId="2933CDFD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</w:t>
            </w:r>
          </w:p>
        </w:tc>
        <w:tc>
          <w:tcPr>
            <w:tcW w:w="2175" w:type="dxa"/>
            <w:vAlign w:val="center"/>
          </w:tcPr>
          <w:p w14:paraId="3627E74A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纸杯</w:t>
            </w:r>
          </w:p>
        </w:tc>
        <w:tc>
          <w:tcPr>
            <w:tcW w:w="2835" w:type="dxa"/>
            <w:vAlign w:val="center"/>
          </w:tcPr>
          <w:p w14:paraId="33E0DAC0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9盎司高8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.4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cm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320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g食品级</w:t>
            </w: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淋膜纸</w:t>
            </w:r>
            <w:proofErr w:type="gramEnd"/>
          </w:p>
        </w:tc>
        <w:tc>
          <w:tcPr>
            <w:tcW w:w="708" w:type="dxa"/>
            <w:vAlign w:val="center"/>
          </w:tcPr>
          <w:p w14:paraId="5434BB8F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060C458E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5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</w:t>
            </w:r>
          </w:p>
        </w:tc>
        <w:tc>
          <w:tcPr>
            <w:tcW w:w="1135" w:type="dxa"/>
            <w:vAlign w:val="center"/>
          </w:tcPr>
          <w:p w14:paraId="7106DB92" w14:textId="6C0BB979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0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.2</w:t>
            </w:r>
          </w:p>
        </w:tc>
      </w:tr>
      <w:tr w:rsidR="008D344D" w:rsidRPr="007A3370" w14:paraId="66EF5EF6" w14:textId="77777777" w:rsidTr="008D344D">
        <w:trPr>
          <w:jc w:val="center"/>
        </w:trPr>
        <w:tc>
          <w:tcPr>
            <w:tcW w:w="655" w:type="dxa"/>
            <w:vAlign w:val="center"/>
          </w:tcPr>
          <w:p w14:paraId="296FD57E" w14:textId="0DDF82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 w14:paraId="425E0B4E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无纺布手提袋</w:t>
            </w:r>
          </w:p>
        </w:tc>
        <w:tc>
          <w:tcPr>
            <w:tcW w:w="2835" w:type="dxa"/>
            <w:vAlign w:val="center"/>
          </w:tcPr>
          <w:p w14:paraId="2CE48295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尺寸3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0*28*10</w:t>
            </w: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cm</w:t>
            </w:r>
          </w:p>
        </w:tc>
        <w:tc>
          <w:tcPr>
            <w:tcW w:w="708" w:type="dxa"/>
            <w:vAlign w:val="center"/>
          </w:tcPr>
          <w:p w14:paraId="55726066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proofErr w:type="gramStart"/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1FE913D4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</w:pPr>
            <w:r w:rsidRPr="007A3370"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 w:rsidRPr="007A3370"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0000</w:t>
            </w:r>
          </w:p>
        </w:tc>
        <w:tc>
          <w:tcPr>
            <w:tcW w:w="1135" w:type="dxa"/>
            <w:vAlign w:val="center"/>
          </w:tcPr>
          <w:p w14:paraId="55C5FD07" w14:textId="18D75B0F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1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.5</w:t>
            </w:r>
          </w:p>
        </w:tc>
      </w:tr>
      <w:tr w:rsidR="008D344D" w:rsidRPr="007A3370" w14:paraId="6606FBF2" w14:textId="77777777" w:rsidTr="008D344D">
        <w:trPr>
          <w:jc w:val="center"/>
        </w:trPr>
        <w:tc>
          <w:tcPr>
            <w:tcW w:w="655" w:type="dxa"/>
            <w:vAlign w:val="center"/>
          </w:tcPr>
          <w:p w14:paraId="6039A77A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EDAEC68" w14:textId="529CB9DD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合计</w:t>
            </w:r>
          </w:p>
        </w:tc>
        <w:tc>
          <w:tcPr>
            <w:tcW w:w="2835" w:type="dxa"/>
            <w:vAlign w:val="center"/>
          </w:tcPr>
          <w:p w14:paraId="4FAC19A3" w14:textId="77777777" w:rsidR="008D344D" w:rsidRPr="007A3370" w:rsidRDefault="008D344D" w:rsidP="008D344D">
            <w:pPr>
              <w:spacing w:line="360" w:lineRule="auto"/>
              <w:jc w:val="left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606379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D4E9F4" w14:textId="77777777" w:rsidR="008D344D" w:rsidRPr="007A3370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7201D0B" w14:textId="645C4B9C" w:rsidR="008D344D" w:rsidRDefault="008D344D" w:rsidP="008D344D">
            <w:pPr>
              <w:spacing w:line="360" w:lineRule="auto"/>
              <w:jc w:val="center"/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kern w:val="21"/>
                <w:sz w:val="21"/>
                <w:szCs w:val="21"/>
              </w:rPr>
              <w:t>7</w:t>
            </w:r>
            <w:r>
              <w:rPr>
                <w:rFonts w:ascii="宋体" w:hAnsi="宋体" w:hint="default"/>
                <w:b w:val="0"/>
                <w:bCs/>
                <w:kern w:val="21"/>
                <w:sz w:val="21"/>
                <w:szCs w:val="21"/>
              </w:rPr>
              <w:t>9450</w:t>
            </w:r>
          </w:p>
        </w:tc>
      </w:tr>
    </w:tbl>
    <w:p w14:paraId="30B62074" w14:textId="77777777" w:rsidR="007B6515" w:rsidRPr="003C6237" w:rsidRDefault="007B6515" w:rsidP="007B6515">
      <w:pPr>
        <w:spacing w:beforeLines="50" w:before="156" w:line="360" w:lineRule="auto"/>
        <w:jc w:val="left"/>
        <w:rPr>
          <w:rFonts w:ascii="仿宋_GB2312" w:eastAsia="仿宋_GB2312"/>
          <w:kern w:val="21"/>
          <w:sz w:val="28"/>
          <w:szCs w:val="28"/>
        </w:rPr>
      </w:pPr>
      <w:r w:rsidRPr="003C6237">
        <w:rPr>
          <w:rFonts w:ascii="仿宋_GB2312" w:eastAsia="仿宋_GB2312" w:hint="eastAsia"/>
          <w:kern w:val="21"/>
          <w:sz w:val="28"/>
          <w:szCs w:val="28"/>
        </w:rPr>
        <w:t>二、其他相关要求</w:t>
      </w:r>
    </w:p>
    <w:p w14:paraId="5607D755" w14:textId="77777777" w:rsidR="007B6515" w:rsidRDefault="007B6515" w:rsidP="007B6515">
      <w:pPr>
        <w:adjustRightInd w:val="0"/>
        <w:snapToGrid w:val="0"/>
        <w:spacing w:line="360" w:lineRule="auto"/>
        <w:jc w:val="left"/>
        <w:rPr>
          <w:rFonts w:ascii="仿宋_GB2312" w:eastAsia="仿宋_GB2312"/>
          <w:b w:val="0"/>
          <w:bCs/>
          <w:kern w:val="21"/>
          <w:sz w:val="28"/>
          <w:szCs w:val="28"/>
        </w:rPr>
      </w:pPr>
      <w:r w:rsidRPr="003C6237">
        <w:rPr>
          <w:rFonts w:ascii="仿宋_GB2312" w:eastAsia="仿宋_GB2312"/>
          <w:b w:val="0"/>
          <w:bCs/>
          <w:kern w:val="21"/>
          <w:sz w:val="28"/>
          <w:szCs w:val="28"/>
        </w:rPr>
        <w:t>1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、投标单位需提供相关以往业绩实物</w:t>
      </w:r>
      <w:r>
        <w:rPr>
          <w:rFonts w:ascii="仿宋_GB2312" w:eastAsia="仿宋_GB2312" w:hint="eastAsia"/>
          <w:b w:val="0"/>
          <w:bCs/>
          <w:kern w:val="21"/>
          <w:sz w:val="28"/>
          <w:szCs w:val="28"/>
        </w:rPr>
        <w:t>，具体按第二章前附表第1</w:t>
      </w:r>
      <w:r>
        <w:rPr>
          <w:rFonts w:ascii="仿宋_GB2312" w:eastAsia="仿宋_GB2312"/>
          <w:b w:val="0"/>
          <w:bCs/>
          <w:kern w:val="21"/>
          <w:sz w:val="28"/>
          <w:szCs w:val="28"/>
        </w:rPr>
        <w:t>2</w:t>
      </w:r>
      <w:r>
        <w:rPr>
          <w:rFonts w:ascii="仿宋_GB2312" w:eastAsia="仿宋_GB2312" w:hint="eastAsia"/>
          <w:b w:val="0"/>
          <w:bCs/>
          <w:kern w:val="21"/>
          <w:sz w:val="28"/>
          <w:szCs w:val="28"/>
        </w:rPr>
        <w:t>条要求提供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。</w:t>
      </w:r>
    </w:p>
    <w:p w14:paraId="05DCC5E1" w14:textId="77777777" w:rsidR="007B6515" w:rsidRPr="008D344D" w:rsidRDefault="007B6515" w:rsidP="007B6515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b w:val="0"/>
          <w:bCs/>
          <w:kern w:val="21"/>
          <w:sz w:val="28"/>
          <w:szCs w:val="28"/>
        </w:rPr>
      </w:pPr>
      <w:r w:rsidRPr="008D344D">
        <w:rPr>
          <w:rFonts w:ascii="仿宋_GB2312" w:eastAsia="仿宋_GB2312"/>
          <w:b w:val="0"/>
          <w:bCs/>
          <w:kern w:val="21"/>
          <w:sz w:val="28"/>
          <w:szCs w:val="28"/>
        </w:rPr>
        <w:t>2</w:t>
      </w:r>
      <w:r w:rsidRPr="008D344D">
        <w:rPr>
          <w:rFonts w:ascii="仿宋_GB2312" w:eastAsia="仿宋_GB2312" w:hint="eastAsia"/>
          <w:b w:val="0"/>
          <w:bCs/>
          <w:kern w:val="21"/>
          <w:sz w:val="28"/>
          <w:szCs w:val="28"/>
        </w:rPr>
        <w:t>、投标报价中的单价或合价高于限价作</w:t>
      </w:r>
      <w:r>
        <w:rPr>
          <w:rFonts w:ascii="仿宋_GB2312" w:eastAsia="仿宋_GB2312" w:hint="eastAsia"/>
          <w:b w:val="0"/>
          <w:bCs/>
          <w:kern w:val="21"/>
          <w:sz w:val="28"/>
          <w:szCs w:val="28"/>
        </w:rPr>
        <w:t>无效</w:t>
      </w:r>
      <w:r w:rsidRPr="008D344D">
        <w:rPr>
          <w:rFonts w:ascii="仿宋_GB2312" w:eastAsia="仿宋_GB2312" w:hint="eastAsia"/>
          <w:b w:val="0"/>
          <w:bCs/>
          <w:kern w:val="21"/>
          <w:sz w:val="28"/>
          <w:szCs w:val="28"/>
        </w:rPr>
        <w:t>标处理。</w:t>
      </w:r>
    </w:p>
    <w:p w14:paraId="019FEEBB" w14:textId="77777777" w:rsidR="007B6515" w:rsidRPr="003C6237" w:rsidRDefault="007B6515" w:rsidP="007B6515">
      <w:pPr>
        <w:adjustRightInd w:val="0"/>
        <w:snapToGrid w:val="0"/>
        <w:spacing w:line="360" w:lineRule="auto"/>
        <w:rPr>
          <w:rFonts w:ascii="仿宋_GB2312" w:eastAsia="仿宋_GB2312"/>
          <w:b w:val="0"/>
          <w:bCs/>
          <w:kern w:val="21"/>
          <w:sz w:val="28"/>
          <w:szCs w:val="28"/>
        </w:rPr>
      </w:pPr>
      <w:r>
        <w:rPr>
          <w:rFonts w:ascii="仿宋_GB2312" w:eastAsia="仿宋_GB2312"/>
          <w:b w:val="0"/>
          <w:bCs/>
          <w:kern w:val="21"/>
          <w:sz w:val="28"/>
          <w:szCs w:val="28"/>
        </w:rPr>
        <w:lastRenderedPageBreak/>
        <w:t>3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、以上宣传内容由中标人编排设计，待招标人确认同意后方可印</w:t>
      </w:r>
      <w:r>
        <w:rPr>
          <w:rFonts w:ascii="仿宋_GB2312" w:eastAsia="仿宋_GB2312" w:hint="eastAsia"/>
          <w:b w:val="0"/>
          <w:bCs/>
          <w:kern w:val="21"/>
          <w:sz w:val="28"/>
          <w:szCs w:val="28"/>
        </w:rPr>
        <w:t>制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。</w:t>
      </w:r>
    </w:p>
    <w:p w14:paraId="6F9632EE" w14:textId="77777777" w:rsidR="007B6515" w:rsidRPr="003C6237" w:rsidRDefault="007B6515" w:rsidP="007B6515">
      <w:pPr>
        <w:adjustRightInd w:val="0"/>
        <w:snapToGrid w:val="0"/>
        <w:spacing w:line="360" w:lineRule="auto"/>
        <w:rPr>
          <w:rFonts w:ascii="仿宋_GB2312" w:eastAsia="仿宋_GB2312"/>
          <w:b w:val="0"/>
          <w:bCs/>
          <w:kern w:val="21"/>
          <w:sz w:val="28"/>
          <w:szCs w:val="28"/>
        </w:rPr>
      </w:pPr>
      <w:r>
        <w:rPr>
          <w:rFonts w:ascii="仿宋_GB2312" w:eastAsia="仿宋_GB2312"/>
          <w:b w:val="0"/>
          <w:bCs/>
          <w:kern w:val="21"/>
          <w:sz w:val="28"/>
          <w:szCs w:val="28"/>
        </w:rPr>
        <w:t>4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、工期为1</w:t>
      </w:r>
      <w:r w:rsidRPr="003C6237">
        <w:rPr>
          <w:rFonts w:ascii="仿宋_GB2312" w:eastAsia="仿宋_GB2312"/>
          <w:b w:val="0"/>
          <w:bCs/>
          <w:kern w:val="21"/>
          <w:sz w:val="28"/>
          <w:szCs w:val="28"/>
        </w:rPr>
        <w:t>5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天，自签订合同之日起每延期一天交付，扣除中标价格1</w:t>
      </w:r>
      <w:r w:rsidRPr="003C6237">
        <w:rPr>
          <w:rFonts w:ascii="仿宋_GB2312" w:eastAsia="仿宋_GB2312"/>
          <w:b w:val="0"/>
          <w:bCs/>
          <w:kern w:val="21"/>
          <w:sz w:val="28"/>
          <w:szCs w:val="28"/>
        </w:rPr>
        <w:t>%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作为违约金。</w:t>
      </w:r>
    </w:p>
    <w:p w14:paraId="4576D965" w14:textId="702CBABD" w:rsidR="003F634D" w:rsidRDefault="007B6515" w:rsidP="007B6515">
      <w:pPr>
        <w:adjustRightInd w:val="0"/>
        <w:snapToGrid w:val="0"/>
        <w:spacing w:line="360" w:lineRule="auto"/>
        <w:jc w:val="left"/>
      </w:pPr>
      <w:r>
        <w:rPr>
          <w:rFonts w:ascii="仿宋_GB2312" w:eastAsia="仿宋_GB2312"/>
          <w:b w:val="0"/>
          <w:bCs/>
          <w:kern w:val="21"/>
          <w:sz w:val="28"/>
          <w:szCs w:val="28"/>
        </w:rPr>
        <w:t>5</w:t>
      </w:r>
      <w:r w:rsidRPr="003C6237">
        <w:rPr>
          <w:rFonts w:ascii="仿宋_GB2312" w:eastAsia="仿宋_GB2312" w:hint="eastAsia"/>
          <w:b w:val="0"/>
          <w:bCs/>
          <w:kern w:val="21"/>
          <w:sz w:val="28"/>
          <w:szCs w:val="28"/>
        </w:rPr>
        <w:t>、本次招标货物由中标人</w:t>
      </w:r>
      <w:r>
        <w:rPr>
          <w:rFonts w:ascii="仿宋_GB2312" w:eastAsia="仿宋_GB2312" w:hint="eastAsia"/>
          <w:b w:val="0"/>
          <w:bCs/>
          <w:kern w:val="21"/>
          <w:sz w:val="28"/>
          <w:szCs w:val="28"/>
        </w:rPr>
        <w:t>送至招标人指定地点。</w:t>
      </w:r>
    </w:p>
    <w:sectPr w:rsidR="003F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BA58" w14:textId="77777777" w:rsidR="009D71B2" w:rsidRDefault="009D71B2" w:rsidP="00861742">
      <w:r>
        <w:separator/>
      </w:r>
    </w:p>
  </w:endnote>
  <w:endnote w:type="continuationSeparator" w:id="0">
    <w:p w14:paraId="0B7D09C5" w14:textId="77777777" w:rsidR="009D71B2" w:rsidRDefault="009D71B2" w:rsidP="008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7AC9" w14:textId="77777777" w:rsidR="009D71B2" w:rsidRDefault="009D71B2" w:rsidP="00861742">
      <w:r>
        <w:separator/>
      </w:r>
    </w:p>
  </w:footnote>
  <w:footnote w:type="continuationSeparator" w:id="0">
    <w:p w14:paraId="6CC6B7E5" w14:textId="77777777" w:rsidR="009D71B2" w:rsidRDefault="009D71B2" w:rsidP="0086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A2"/>
    <w:rsid w:val="003F634D"/>
    <w:rsid w:val="004A1630"/>
    <w:rsid w:val="007B6515"/>
    <w:rsid w:val="007D4DA2"/>
    <w:rsid w:val="00861742"/>
    <w:rsid w:val="008D344D"/>
    <w:rsid w:val="009D71B2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349B8"/>
  <w15:chartTrackingRefBased/>
  <w15:docId w15:val="{C60923E9-0DD1-4CB6-B3AC-0C12423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61742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</w:rPr>
  </w:style>
  <w:style w:type="character" w:customStyle="1" w:styleId="a4">
    <w:name w:val="页眉 字符"/>
    <w:basedOn w:val="a0"/>
    <w:link w:val="a3"/>
    <w:uiPriority w:val="99"/>
    <w:rsid w:val="00861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</w:rPr>
  </w:style>
  <w:style w:type="character" w:customStyle="1" w:styleId="a6">
    <w:name w:val="页脚 字符"/>
    <w:basedOn w:val="a0"/>
    <w:link w:val="a5"/>
    <w:uiPriority w:val="99"/>
    <w:rsid w:val="00861742"/>
    <w:rPr>
      <w:sz w:val="18"/>
      <w:szCs w:val="18"/>
    </w:rPr>
  </w:style>
  <w:style w:type="table" w:styleId="a7">
    <w:name w:val="Table Grid"/>
    <w:basedOn w:val="a1"/>
    <w:uiPriority w:val="39"/>
    <w:rsid w:val="00861742"/>
    <w:rPr>
      <w:rFonts w:ascii="等线" w:eastAsia="等线" w:hAnsi="等线" w:cs="等线" w:hint="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61742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861742"/>
    <w:rPr>
      <w:rFonts w:ascii="Times New Roman" w:eastAsia="宋体" w:hAnsi="Times New Roman" w:cs="Times New Roman"/>
      <w:b/>
      <w:sz w:val="24"/>
      <w:szCs w:val="18"/>
    </w:rPr>
  </w:style>
  <w:style w:type="paragraph" w:styleId="2">
    <w:name w:val="Body Text First Indent 2"/>
    <w:basedOn w:val="a8"/>
    <w:link w:val="20"/>
    <w:uiPriority w:val="99"/>
    <w:semiHidden/>
    <w:unhideWhenUsed/>
    <w:rsid w:val="00861742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861742"/>
    <w:rPr>
      <w:rFonts w:ascii="Times New Roman" w:eastAsia="宋体" w:hAnsi="Times New Roman" w:cs="Times New Roman"/>
      <w:b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548492960@qq.com</dc:creator>
  <cp:keywords/>
  <dc:description/>
  <cp:lastModifiedBy>548492960@qq.com</cp:lastModifiedBy>
  <cp:revision>4</cp:revision>
  <dcterms:created xsi:type="dcterms:W3CDTF">2023-05-11T02:57:00Z</dcterms:created>
  <dcterms:modified xsi:type="dcterms:W3CDTF">2023-05-12T00:33:00Z</dcterms:modified>
</cp:coreProperties>
</file>