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95" w:beforeAutospacing="0" w:after="95" w:afterAutospacing="0" w:line="315" w:lineRule="atLeast"/>
        <w:ind w:right="95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企业名称自主申报信用承诺书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体投资人已认真阅读《企业名称自主申报规则》、《企业名称自主申报平台须知》，并对照《企业名称登记管理规定》、《企业名称禁限用规则》、《企业名称相同相近比对规则》等有关法律法规规定，经过慎重考虑，现确定选择本企业名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，并承诺如下：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1、严格遵守企业名称登记管理有关法律、法规、规章，全面履行应尽的责任和义务；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64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已知晓企业名称自主申报系统提示的所有近似企业名称信息，经过慎重考虑，确定继续申请该名称，承诺提交的相关证明或授权材料（只有拟申报的企业名称与已登记、核准的同行业企业名称字号相同的近似情形需要提交）真实有效，对由名称近似可能引起的一切法律后果自行承担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32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  3、已知晓企业名称自主申报系统提示的禁限用字词信息，经过慎重考虑，确定继续申请该名称，承诺提交的相关证明或授权材料真实有效，并对可能造成的侵权、争议和纠纷承担一切法律后果。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、自觉服从登记机关的企业名称规范管理，自主申报通过的名称中含有违反禁用规则、公序良俗等情形的，或者申请人提交的有关授权、证明材料不具备真实有效性，全体投资人自愿服从登记机关的处理，并承担相应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、不侵犯他人在先企业名称权、商标权和其他知识产权等合法权益。如因侵权引起争议和纠纷，自愿服从登记机关、有关行政部门、人民法院的处理或判决，按照要求及时办理名称变更登记手续，并承担由此产生的一切法律后果和责任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6、同意登记机关将本承诺书通过企业信用信息公示系统向社会公示。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全体投资人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签名、盖章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  月  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95" w:right="95" w:firstLine="57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GU1MjZlMjE4ODk4ZWFjNDJlMzBjN2NjMWMwZDcifQ=="/>
  </w:docVars>
  <w:rsids>
    <w:rsidRoot w:val="66D75B66"/>
    <w:rsid w:val="27C052F3"/>
    <w:rsid w:val="66D7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626</Words>
  <Characters>626</Characters>
  <Lines>0</Lines>
  <Paragraphs>0</Paragraphs>
  <TotalTime>7</TotalTime>
  <ScaleCrop>false</ScaleCrop>
  <LinksUpToDate>false</LinksUpToDate>
  <CharactersWithSpaces>632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2022-12-30T09:07:00Z</dcterms:created>
  <dc:creator>满天飞</dc:creator>
  <cp:lastModifiedBy>满天飞</cp:lastModifiedBy>
  <dcterms:modified xsi:type="dcterms:W3CDTF">2022-12-30T09:14:33Z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8CC82830ACB7467EBA2C87375F44FE6C</vt:lpwstr>
  </property>
</Properties>
</file>